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C9FC" w14:textId="11510CC9" w:rsidR="006F2B98" w:rsidRPr="006E60E6" w:rsidRDefault="006F2B98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6E60E6">
        <w:rPr>
          <w:b/>
          <w:bCs/>
          <w:sz w:val="28"/>
          <w:szCs w:val="28"/>
        </w:rPr>
        <w:t>Формирование разумных потребностей и желаний детей как основа рационального финансового поведения ребенка.</w:t>
      </w:r>
    </w:p>
    <w:p w14:paraId="6D64335D" w14:textId="77777777" w:rsidR="006E60E6" w:rsidRPr="006E60E6" w:rsidRDefault="006E60E6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</w:p>
    <w:p w14:paraId="75BD9280" w14:textId="77777777" w:rsidR="006F2B98" w:rsidRPr="006E60E6" w:rsidRDefault="006F2B98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t xml:space="preserve"> Финансовое просвещение и воспитание детей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</w:t>
      </w:r>
    </w:p>
    <w:p w14:paraId="0A2B144B" w14:textId="47C75B85" w:rsidR="006F2B98" w:rsidRPr="006E60E6" w:rsidRDefault="006F2B98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E60E6">
        <w:rPr>
          <w:sz w:val="28"/>
          <w:szCs w:val="28"/>
        </w:rPr>
        <w:t xml:space="preserve">Приобщение ребенка к миру экономической действительности – одна из сложных, но в то же время важных проблем. Дети, так или иначе, рано включаются в экономическую жизнь семьи: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знаниями, но пока еще на житейском уровне. Нынешним дошкольникам предстоит жить в XXI веке - веке сложных социальных и экономических отношений, овладевать принципиально новыми профессиями, требующими новых знаний, профессиональных и личностных качеств, иметь экономические представления и компетенции в области финансовой грамотности. </w:t>
      </w:r>
      <w:r w:rsidR="007571B2" w:rsidRPr="006E60E6">
        <w:rPr>
          <w:sz w:val="28"/>
          <w:szCs w:val="28"/>
        </w:rPr>
        <w:t xml:space="preserve">Именно этот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 финансово грамотного гражданина. </w:t>
      </w:r>
      <w:bookmarkStart w:id="0" w:name="_Hlk158537900"/>
    </w:p>
    <w:p w14:paraId="31B63014" w14:textId="0CD8B06F" w:rsidR="006F2B98" w:rsidRPr="006E60E6" w:rsidRDefault="007571B2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t xml:space="preserve">В </w:t>
      </w:r>
      <w:r w:rsidR="006F2B98" w:rsidRPr="006E60E6">
        <w:rPr>
          <w:sz w:val="28"/>
          <w:szCs w:val="28"/>
        </w:rPr>
        <w:t>работе по формированию основ финансовой грамотности одна из задач направлена на</w:t>
      </w:r>
      <w:r w:rsidR="006F2B98" w:rsidRPr="006E60E6">
        <w:rPr>
          <w:b/>
          <w:sz w:val="28"/>
          <w:szCs w:val="28"/>
        </w:rPr>
        <w:t xml:space="preserve"> </w:t>
      </w:r>
      <w:bookmarkEnd w:id="0"/>
      <w:r w:rsidR="006F2B98" w:rsidRPr="006E60E6">
        <w:rPr>
          <w:sz w:val="28"/>
          <w:szCs w:val="28"/>
        </w:rPr>
        <w:t>формирование разумных экономических потребностей, т.е.</w:t>
      </w:r>
      <w:r w:rsidRPr="006E60E6">
        <w:rPr>
          <w:sz w:val="28"/>
          <w:szCs w:val="28"/>
        </w:rPr>
        <w:t xml:space="preserve"> умение</w:t>
      </w:r>
      <w:r w:rsidR="006F2B98" w:rsidRPr="006E60E6">
        <w:rPr>
          <w:sz w:val="28"/>
          <w:szCs w:val="28"/>
        </w:rPr>
        <w:t xml:space="preserve">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реализации. </w:t>
      </w:r>
    </w:p>
    <w:p w14:paraId="355F36E6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hAnsi="Times New Roman" w:cs="Times New Roman"/>
          <w:sz w:val="28"/>
          <w:szCs w:val="28"/>
        </w:rPr>
        <w:t xml:space="preserve">Потребности - одна из основ нашей жизни. Потребности рождают желания. Однако если у ребенка не сформируют дисциплину желаний, то он никогда не будет по-настоящему счастлив, ему всегда чего-то будет недоставать: сначала самой малости - желанной игрушки, потом чуть </w:t>
      </w:r>
      <w:r w:rsidRPr="006E60E6">
        <w:rPr>
          <w:rFonts w:ascii="Times New Roman" w:hAnsi="Times New Roman" w:cs="Times New Roman"/>
          <w:sz w:val="28"/>
          <w:szCs w:val="28"/>
        </w:rPr>
        <w:lastRenderedPageBreak/>
        <w:t>больше... Надо с самого раннего детства формировать у детей разумные потребности, ибо они влияют на поведение, на образ жизни человека, на весь его моральный облик.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создать безоблачное детство заслоняет перспективы завтрашнего дня, когда дети станут взрослыми. Ребенок не сможет всю жизнь быть потребителем радостей, преподносимых близкими. Рано или поздно он выйдет на самостоятельный путь и добывать радости ему придется своим трудом. Дошкольник еще не способен сам определять, что ему действительно нужно, а что является баловством. Эту способность он может не обрести и в дальнейшем, если родители не будут регулировать его желания. Одни дети правильно реагируют на отказ в немедленном выполнении их желания, у других это вызывает эмоциональную бурю. Они ведут себя соответственно тем установкам, которые получают от взрослых: стоит захотеть, настоять, и желание будет выполнено или, если желание не совпадает с возможностями, требовать бесполезно.</w:t>
      </w:r>
    </w:p>
    <w:p w14:paraId="20C9E1E9" w14:textId="758AFB0C" w:rsidR="006F2B98" w:rsidRPr="006E60E6" w:rsidRDefault="007571B2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задачи педагоги используют в непосредственно-образовательной деятельности беседы.</w:t>
      </w:r>
      <w:r w:rsidR="006F2B98"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предлагалась </w:t>
      </w:r>
      <w:r w:rsidRPr="006E60E6">
        <w:rPr>
          <w:rFonts w:ascii="Times New Roman" w:hAnsi="Times New Roman" w:cs="Times New Roman"/>
          <w:bCs/>
          <w:sz w:val="28"/>
          <w:szCs w:val="28"/>
        </w:rPr>
        <w:t>б</w:t>
      </w:r>
      <w:r w:rsidR="006F2B98" w:rsidRPr="006E60E6">
        <w:rPr>
          <w:rFonts w:ascii="Times New Roman" w:hAnsi="Times New Roman" w:cs="Times New Roman"/>
          <w:bCs/>
          <w:sz w:val="28"/>
          <w:szCs w:val="28"/>
        </w:rPr>
        <w:t>еседа-рассуждение «Что необходимо человеку?», целью которой была</w:t>
      </w:r>
      <w:r w:rsidR="006F2B98" w:rsidRPr="006E60E6">
        <w:rPr>
          <w:rFonts w:ascii="Times New Roman" w:hAnsi="Times New Roman" w:cs="Times New Roman"/>
          <w:sz w:val="28"/>
          <w:szCs w:val="28"/>
        </w:rPr>
        <w:t xml:space="preserve"> познакомить с понятием «потребности человека»; закрепить название основных потребностей и что к ним относится; подвести к пониманию того, что человек не может и</w:t>
      </w:r>
      <w:r w:rsidRPr="006E60E6">
        <w:rPr>
          <w:rFonts w:ascii="Times New Roman" w:hAnsi="Times New Roman" w:cs="Times New Roman"/>
          <w:sz w:val="28"/>
          <w:szCs w:val="28"/>
        </w:rPr>
        <w:t xml:space="preserve">меть все, что захочет. Дети </w:t>
      </w:r>
      <w:r w:rsidR="006F2B98" w:rsidRPr="006E60E6">
        <w:rPr>
          <w:rFonts w:ascii="Times New Roman" w:hAnsi="Times New Roman" w:cs="Times New Roman"/>
          <w:sz w:val="28"/>
          <w:szCs w:val="28"/>
        </w:rPr>
        <w:t>отмечали жизненно важные потребности человека: потребности в безопасности и сохранении здоровья: потребности в воздухе, солнце, жилье, пище, одежде и т.п.</w:t>
      </w:r>
    </w:p>
    <w:p w14:paraId="7BEC5EA3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E6">
        <w:rPr>
          <w:rFonts w:ascii="Times New Roman" w:hAnsi="Times New Roman" w:cs="Times New Roman"/>
          <w:b/>
          <w:bCs/>
          <w:sz w:val="28"/>
          <w:szCs w:val="28"/>
        </w:rPr>
        <w:t xml:space="preserve"> Беседа «Как возникают потребности».</w:t>
      </w:r>
    </w:p>
    <w:p w14:paraId="35F79FDB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E6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6E60E6">
        <w:rPr>
          <w:rFonts w:ascii="Times New Roman" w:hAnsi="Times New Roman" w:cs="Times New Roman"/>
          <w:sz w:val="28"/>
          <w:szCs w:val="28"/>
        </w:rPr>
        <w:t xml:space="preserve"> Показать детям, как рационально оценивать способности и средства выполнения желаний; корректировать собственные потребности, выстраивать их иерархию и временную перспективу реализации.</w:t>
      </w:r>
      <w:r w:rsidRPr="006E6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BC6C26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E6">
        <w:rPr>
          <w:rFonts w:ascii="Times New Roman" w:hAnsi="Times New Roman" w:cs="Times New Roman"/>
          <w:b/>
          <w:bCs/>
          <w:sz w:val="28"/>
          <w:szCs w:val="28"/>
        </w:rPr>
        <w:t>Ролевая игра-обсуждение «Выбираем самое главное».</w:t>
      </w:r>
    </w:p>
    <w:p w14:paraId="128DD49C" w14:textId="77777777" w:rsidR="006F2B98" w:rsidRPr="006E60E6" w:rsidRDefault="006F2B98" w:rsidP="006E60E6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0E6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6E60E6">
        <w:rPr>
          <w:rFonts w:ascii="Times New Roman" w:hAnsi="Times New Roman" w:cs="Times New Roman"/>
          <w:sz w:val="28"/>
          <w:szCs w:val="28"/>
        </w:rPr>
        <w:t xml:space="preserve"> Продолжать учить детей соотносить потребности, желания и возможности.</w:t>
      </w:r>
      <w:r w:rsidRPr="006E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22203D" w14:textId="77777777" w:rsidR="006F2B98" w:rsidRPr="006E60E6" w:rsidRDefault="006F2B98" w:rsidP="006E60E6">
      <w:pPr>
        <w:pBdr>
          <w:bottom w:val="single" w:sz="6" w:space="0" w:color="D6DDB9"/>
        </w:pBd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Дидактическая игра </w:t>
      </w:r>
      <w:r w:rsidRPr="006E60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«Хочу и надо»</w:t>
      </w:r>
    </w:p>
    <w:p w14:paraId="463BAD82" w14:textId="77777777" w:rsidR="006F2B98" w:rsidRPr="006E60E6" w:rsidRDefault="006F2B98" w:rsidP="006E60E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многообразием потребностей и ограниченными возможностями. Научить определять разницу между «хочу» и «надо».</w:t>
      </w:r>
    </w:p>
    <w:p w14:paraId="7A7C3CE6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b/>
          <w:bCs/>
          <w:sz w:val="28"/>
          <w:szCs w:val="28"/>
        </w:rPr>
        <w:t>Правила</w:t>
      </w:r>
      <w:r w:rsidRPr="006E60E6">
        <w:rPr>
          <w:sz w:val="28"/>
          <w:szCs w:val="28"/>
        </w:rPr>
        <w:t xml:space="preserve">: определить, к какому понятию — «хочу» или «надо», — относится изображенный на карточке предмет, и приклеить картинку на соответствующее панно. </w:t>
      </w:r>
    </w:p>
    <w:p w14:paraId="0B393A3F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hAnsi="Times New Roman" w:cs="Times New Roman"/>
          <w:sz w:val="28"/>
          <w:szCs w:val="28"/>
        </w:rPr>
        <w:t>Ситуационные задачи – обучение на примере разбора конкретной ситуации. Эта технология лучше других методов учит решать возникающие проблемы с учетом конкретных условий и фактической финансовой информации. Развитие ребенка дошкольника предполагает организацию включения его в череду разнообразных, меняющихся ситуаций, которые позволяют узнавать что-то новое о людях, семье, обществе, мире экономики и финансов. Ребенок учится предвидеть последствия собственного поведения, анализировать причины того или иного развития событий. Усложняясь, такие ситуации, как правило, позволяют активизировать у ребенка познавательный интерес, а также сформировать определенный опыт. Детям предлагалось изобразить на листе бумаги</w:t>
      </w:r>
      <w:r w:rsidRPr="006E6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самых важных для каждого потребностей-предметов, которые необходимы.</w:t>
      </w:r>
    </w:p>
    <w:p w14:paraId="2D7C2B93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спрашивалось. Можете ли вы получить предмет, который вы нарисовали? При каких обстоятельствах это может случиться?</w:t>
      </w:r>
    </w:p>
    <w:p w14:paraId="0FA07215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приходили к выводу, что 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потребности могут осуществиться лишь при определенных условиях, когда наше «хочу» совпадает с «могу». </w:t>
      </w:r>
      <w:r w:rsidRPr="006E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 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значит, </w:t>
      </w:r>
      <w:r w:rsidRPr="006E6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 возможность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что-то сделать, чего-то добиться.</w:t>
      </w:r>
      <w:r w:rsidRPr="006E60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получить все, что он хочет. Купить можно не все. Например, нельзя купить семью, дружбу, любовь, уважение. Обычно люди решают, что купить важнее, а какую покупку можно отложить. Сначала приобретается самое нужное, а потом все остальное.</w:t>
      </w:r>
    </w:p>
    <w:p w14:paraId="194554A4" w14:textId="1DC5E1B6" w:rsidR="006F2B98" w:rsidRPr="006E60E6" w:rsidRDefault="00046AC6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использовались тексты сказок. Через сказку ребенок может понять законы мира, в котором он родился и живет, а также 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«проиграть» такие вымышленные ситуации, каких нет и не может быть </w:t>
      </w:r>
      <w:r w:rsidR="00773D3C"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окружающей 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действительности.</w:t>
      </w:r>
    </w:p>
    <w:p w14:paraId="3442F67D" w14:textId="4B70C414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рыбаке и рыбке». Какие потребности были у старухи, а какие желания? Что на самом деле ей было необходимо?</w:t>
      </w:r>
    </w:p>
    <w:p w14:paraId="07F6F294" w14:textId="7061D3D2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желания загадала Женя из сказки «Цветик-семицветик»? Какое было последнее желание? Это было желание или потребность? Чья потребность?</w:t>
      </w:r>
    </w:p>
    <w:p w14:paraId="27C4D116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«Телефон» Корнея Чуковского. То, что просили животные у него, это были желания или потребности?</w:t>
      </w:r>
    </w:p>
    <w:p w14:paraId="4496111C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hAnsi="Times New Roman" w:cs="Times New Roman"/>
          <w:sz w:val="28"/>
          <w:szCs w:val="28"/>
        </w:rPr>
        <w:t>У многих детей уже имеются или складываются те внутренние механизмы, которые позволяют им удерживаться от соблазна нарушать норму и свободно делать правильный моральный выбор.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2813A0" w14:textId="05078B22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в ребенке чувство ответственности за свои поступки, умение уважать общественное мнение семьи, считаться с ее материальными возможностями, стремления сочувствовать отцу и матери, участвовать в</w:t>
      </w:r>
      <w:r w:rsidR="00E60B4F"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заботах и делах старших. Разумное равенство всех членов семьи - непременное условие в усвоении ребенком важного понятия: он не один на свете, рядом с ним отец, мать, бабушка, дедушка, брат, сестра. У них есть свои желания, с которыми приходится считаться. У ребенка не должно складываться представление о том, что на правах маленького он может пользоваться преимуществами за счет других членов семьи, что родителям положено довольствоваться малым.</w:t>
      </w:r>
    </w:p>
    <w:p w14:paraId="3BDC6A2F" w14:textId="11E26352" w:rsidR="00046AC6" w:rsidRPr="006E60E6" w:rsidRDefault="00E60B4F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роли семейного и общественного воспитания в новых социально-экономических условиях привело к необходимости активного включения родителей в единое образовательное пространство</w:t>
      </w:r>
      <w:r w:rsidR="00046AC6" w:rsidRPr="006E60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поиску новых путей сотрудничества детского сада и семьи.</w:t>
      </w:r>
    </w:p>
    <w:p w14:paraId="4034B72A" w14:textId="77777777" w:rsidR="00046AC6" w:rsidRPr="006E60E6" w:rsidRDefault="006F2B98" w:rsidP="006E6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0E6">
        <w:rPr>
          <w:rFonts w:ascii="Times New Roman" w:hAnsi="Times New Roman" w:cs="Times New Roman"/>
          <w:sz w:val="28"/>
          <w:szCs w:val="28"/>
        </w:rPr>
        <w:t xml:space="preserve"> Основные направления и формы работы с родителями (законными представителями)</w:t>
      </w:r>
    </w:p>
    <w:p w14:paraId="72B5CD58" w14:textId="0B54685F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0E6">
        <w:rPr>
          <w:rFonts w:ascii="Times New Roman" w:hAnsi="Times New Roman" w:cs="Times New Roman"/>
          <w:sz w:val="28"/>
          <w:szCs w:val="28"/>
        </w:rPr>
        <w:t>В содержание работы с родителями входят:</w:t>
      </w:r>
    </w:p>
    <w:p w14:paraId="4393AB7E" w14:textId="786A0422" w:rsidR="006F2B98" w:rsidRPr="006E60E6" w:rsidRDefault="00773D3C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lastRenderedPageBreak/>
        <w:t>1</w:t>
      </w:r>
      <w:r w:rsidR="006F2B98" w:rsidRPr="006E60E6">
        <w:rPr>
          <w:sz w:val="28"/>
          <w:szCs w:val="28"/>
        </w:rPr>
        <w:t>Информационные методы: для работы с семьей эффективно использование папок-передвижек. «Мы планируем», «Мы копим» 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выполнения, тематические стенды, памятки, информационные альбомы, фотовыставки с наглядным и консультативным материалом по различным вопросам,</w:t>
      </w:r>
    </w:p>
    <w:p w14:paraId="570A6EC6" w14:textId="162D926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t>2. Изучение и учёт интересов, мнений и запросов родителей, семейного опыта. Анкетирование, опросы, тестирование, личные беседы, родительская почта. Всё это позволяет воспитателю получить необходимую информацию для размышления.</w:t>
      </w:r>
    </w:p>
    <w:p w14:paraId="481C154D" w14:textId="77777777" w:rsidR="00773D3C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t xml:space="preserve"> 3. Проведение лекций, семинаров, практикумов, бесед, тренингов, конкурсов, праздников, театрализованных постановок, выставок, экскурсий. </w:t>
      </w:r>
    </w:p>
    <w:p w14:paraId="33D93642" w14:textId="0700E349" w:rsidR="00046AC6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sz w:val="28"/>
          <w:szCs w:val="28"/>
        </w:rPr>
        <w:t>4 Детско-родительские проекты: «Магазин моей мечты», «Как мы экономили бюджет», «Как мы копили деньги».</w:t>
      </w:r>
      <w:r w:rsidR="00046AC6" w:rsidRPr="006E60E6">
        <w:rPr>
          <w:sz w:val="28"/>
          <w:szCs w:val="28"/>
        </w:rPr>
        <w:t xml:space="preserve"> </w:t>
      </w:r>
    </w:p>
    <w:p w14:paraId="24320950" w14:textId="2E9C0E31" w:rsidR="00046AC6" w:rsidRPr="006E60E6" w:rsidRDefault="00046AC6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9"/>
          <w:sz w:val="28"/>
          <w:szCs w:val="28"/>
        </w:rPr>
      </w:pPr>
      <w:r w:rsidRPr="006E60E6">
        <w:rPr>
          <w:sz w:val="28"/>
          <w:szCs w:val="28"/>
        </w:rPr>
        <w:t>В процессе экономического воспитания у ребенка будут формироваться деловитость и рациональное поведение в отношении простых обменных операций, здоровой ценностной оценки любых результатов труда, будь то товары или деньги, а также формироваться правильное представление о финансовом мире, которое сможет помочь ему стать самостоятельным и успешным человеком, принимающим грамотные, взвешенные решения.</w:t>
      </w:r>
      <w:r w:rsidRPr="006E60E6">
        <w:rPr>
          <w:rStyle w:val="c9"/>
          <w:sz w:val="28"/>
          <w:szCs w:val="28"/>
        </w:rPr>
        <w:t xml:space="preserve"> </w:t>
      </w:r>
    </w:p>
    <w:p w14:paraId="325076AD" w14:textId="7CB58458" w:rsidR="006F2B98" w:rsidRPr="006E60E6" w:rsidRDefault="006F2B98" w:rsidP="006E60E6">
      <w:pPr>
        <w:pStyle w:val="c1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jc w:val="center"/>
        <w:rPr>
          <w:i/>
          <w:sz w:val="28"/>
          <w:szCs w:val="28"/>
        </w:rPr>
      </w:pPr>
      <w:r w:rsidRPr="006E60E6">
        <w:rPr>
          <w:rStyle w:val="c9"/>
          <w:bCs/>
          <w:i/>
          <w:sz w:val="28"/>
          <w:szCs w:val="28"/>
        </w:rPr>
        <w:t>Практические советы родителям по формированию финансовой грамотности у детей дошкольного возраста</w:t>
      </w:r>
    </w:p>
    <w:p w14:paraId="53E59D7E" w14:textId="77777777" w:rsidR="006F2B98" w:rsidRPr="006E60E6" w:rsidRDefault="006F2B98" w:rsidP="006E60E6">
      <w:pPr>
        <w:pStyle w:val="c1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6E60E6">
        <w:rPr>
          <w:rStyle w:val="c9"/>
          <w:b/>
          <w:bCs/>
          <w:sz w:val="28"/>
          <w:szCs w:val="28"/>
        </w:rPr>
        <w:t>Формируйте у детей разумные потребности</w:t>
      </w:r>
    </w:p>
    <w:p w14:paraId="2AD7D207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Расскажите ребенку, какие потребности есть в вашей семье. Объясните, что в первую очередь деньги, которые вы зарабатываете, необходимо тратить на удовлетворение основных потребностей: оплата коммунальных счетов, покупка продуктов, одежды и др.</w:t>
      </w:r>
    </w:p>
    <w:p w14:paraId="34A1158F" w14:textId="0B2C871D" w:rsidR="006F2B98" w:rsidRPr="006E60E6" w:rsidRDefault="006F2B98" w:rsidP="006E60E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 xml:space="preserve">Составьте вместе с ребенком схему-коллаж, наглядно изображающую потребности семьи и предметы их удовлетворения (потребность в еде – </w:t>
      </w:r>
      <w:r w:rsidRPr="006E60E6">
        <w:rPr>
          <w:rStyle w:val="c0"/>
          <w:sz w:val="28"/>
          <w:szCs w:val="28"/>
        </w:rPr>
        <w:lastRenderedPageBreak/>
        <w:t>продукты, потребность в жилье – оплата коммунальных расходов, потребность в одежде – вещи и т. п.).</w:t>
      </w:r>
    </w:p>
    <w:p w14:paraId="22C4DF93" w14:textId="77777777" w:rsidR="006F2B98" w:rsidRPr="006E60E6" w:rsidRDefault="006F2B98" w:rsidP="006E60E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Слушая детские «я хочу», почаще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14:paraId="75C1CEF5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Планируя посещение супермаркета, привлекайте ребенка к подготовке к этому походу. 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т.д. Ребенок, путешествуя по супермаркету, по картинкам отслеживает, что вы кладете в корзину.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(какую потребность удовлетворяет этот товар). Похвалите ребенка за оказанную вам помощь.</w:t>
      </w:r>
    </w:p>
    <w:p w14:paraId="272D94ED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4"/>
          <w:b/>
          <w:bCs/>
          <w:sz w:val="28"/>
          <w:szCs w:val="28"/>
        </w:rPr>
        <w:t> </w:t>
      </w:r>
      <w:r w:rsidRPr="006E60E6">
        <w:rPr>
          <w:rStyle w:val="c0"/>
          <w:sz w:val="28"/>
          <w:szCs w:val="28"/>
        </w:rPr>
        <w:t>Ребенок должен понимать, что деньги просто так никто не дает.</w:t>
      </w:r>
    </w:p>
    <w:p w14:paraId="1AB70EC2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Расскажите ребенку о своей профессии, где вы работаете, чем занимаетесь. Если существует возможность, возьмите ребенка с собой на работу, познакомьте со своими коллегами, объясните, как важен труд каждого работника в общих результатах, которых вы достигли. Не следует скрывать и негативные стороны профессии, например: «У корректора, редактора, ученого, писателя, архитектора устают глаза, ему много приходится читать, писать, работать с чертежами; у полицейского – очень опасная работа» и т. д. У ребенка должно складываться объективное, реальное представление о той или иной профессии.</w:t>
      </w:r>
    </w:p>
    <w:p w14:paraId="7BBDE6F7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 xml:space="preserve">Играйте с ребенком «В профессии». Выполняя работу по дому, предложите ребенку на время «стать тележурналистом» и подготовить </w:t>
      </w:r>
      <w:r w:rsidRPr="006E60E6">
        <w:rPr>
          <w:rStyle w:val="c0"/>
          <w:sz w:val="28"/>
          <w:szCs w:val="28"/>
        </w:rPr>
        <w:lastRenderedPageBreak/>
        <w:t>передачу «Полезные советы». Пусть он возьмет у вас интервью на темы: «Как приготовить вкусный суп», «Как пришить пуговицу», «Как почистить ковер?» и др.</w:t>
      </w:r>
    </w:p>
    <w:p w14:paraId="3F527E4D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3"/>
          <w:b/>
          <w:bCs/>
          <w:sz w:val="28"/>
          <w:szCs w:val="28"/>
        </w:rPr>
        <w:t>Учите ребенка выбирать и покупать товар</w:t>
      </w:r>
    </w:p>
    <w:p w14:paraId="5AC43174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Совершите с ребенком совместный поход в крупный магазин. Покажите ему, где находятся различные товары: хлебобулочные, молочные, канцелярские, игрушки и т.п. Обратите его внимание на разнообразие форм, размеров,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 Объясните, что нужно выбирать именно тот товар, который вам нужен, обращая внимание на цену, срок годности, качество.</w:t>
      </w:r>
    </w:p>
    <w:p w14:paraId="33AA150B" w14:textId="77777777" w:rsidR="006F2B98" w:rsidRPr="006E60E6" w:rsidRDefault="006F2B98" w:rsidP="006E60E6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14:paraId="1EF62209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Обратите внимание ребенка на то, как можно расплатиться за покупки: наличными деньгами или при помощи карточки.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14:paraId="63848158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Перед походом в магазин обсудите с ребенком, что вы будете покупать. Покажите ему еженедельные рекламные буклеты с товаром, который продается в магазине, и расскажите, как можно сэкономить деньги, покупая товары со скидкой.</w:t>
      </w:r>
    </w:p>
    <w:p w14:paraId="6D62F125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3"/>
          <w:b/>
          <w:bCs/>
          <w:sz w:val="28"/>
          <w:szCs w:val="28"/>
        </w:rPr>
        <w:t>Учите ребенка считать деньги</w:t>
      </w:r>
    </w:p>
    <w:p w14:paraId="07CA1307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 xml:space="preserve">Поручите ребенку собирать ваши мелкие монеты и складывать в баночки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</w:t>
      </w:r>
      <w:r w:rsidRPr="006E60E6">
        <w:rPr>
          <w:rStyle w:val="c0"/>
          <w:sz w:val="28"/>
          <w:szCs w:val="28"/>
        </w:rPr>
        <w:lastRenderedPageBreak/>
        <w:t>относиться с уважением. Объясните ему смысл пословицы «Копеечка к копеечке – рубль набегает».</w:t>
      </w:r>
    </w:p>
    <w:p w14:paraId="6E48AD4F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Почаще берите ребенка с собой в магазин за покупками. 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14:paraId="752DB19F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 Ребенку должна стать очевидна причинно-следственная цепочка: он испортил вещь, и теперь ее у него нет. Предложите ребенку вместе починить испорченное.</w:t>
      </w:r>
    </w:p>
    <w:p w14:paraId="75041FC3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3"/>
          <w:b/>
          <w:bCs/>
          <w:sz w:val="28"/>
          <w:szCs w:val="28"/>
        </w:rPr>
        <w:t>Учите ребенка планировать семейный бюджет</w:t>
      </w:r>
    </w:p>
    <w:p w14:paraId="3A43778C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Составьте совместно с ребенком таблицу семейных расходов за неделю (месяц). Таблица может включать в себя разделы: продукты питания, сладости, одежда, коммунальные услуги, игрушки, проезд, лекарства, крупные покупки и развлечения.</w:t>
      </w:r>
    </w:p>
    <w:p w14:paraId="494E0B81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Чтобы ребенку было интереснее, обозначьте каждый раздел таблицы рисунком-символом.</w:t>
      </w:r>
    </w:p>
    <w:p w14:paraId="521C1EF1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Заполняйте таблицу ежедневно.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14:paraId="1BDBDD8B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В конце недели подведите итоги. На что больше всего расходовалось денег? Какие разделы оказались пустыми?</w:t>
      </w:r>
    </w:p>
    <w:p w14:paraId="5CCED6BD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60E6">
        <w:rPr>
          <w:rStyle w:val="c0"/>
          <w:sz w:val="28"/>
          <w:szCs w:val="28"/>
        </w:rPr>
        <w:t>Вместе с ребенком сделайте вывод о том, что на крупные покупки необходимо экономить.</w:t>
      </w:r>
    </w:p>
    <w:p w14:paraId="2B605C2C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sz w:val="28"/>
          <w:szCs w:val="28"/>
        </w:rPr>
      </w:pPr>
      <w:r w:rsidRPr="006E60E6">
        <w:rPr>
          <w:rStyle w:val="c0"/>
          <w:sz w:val="28"/>
          <w:szCs w:val="28"/>
        </w:rPr>
        <w:t>Разработайте вместе с ребенком и запишите правила или советы «Как можно сэкономить семейный бюджет?».</w:t>
      </w:r>
    </w:p>
    <w:p w14:paraId="6DF06774" w14:textId="77C067F0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9"/>
          <w:sz w:val="28"/>
          <w:szCs w:val="28"/>
        </w:rPr>
      </w:pPr>
      <w:r w:rsidRPr="006E60E6">
        <w:rPr>
          <w:sz w:val="28"/>
          <w:szCs w:val="28"/>
        </w:rPr>
        <w:lastRenderedPageBreak/>
        <w:t xml:space="preserve"> В процессе экономического воспитания у ребенка будут формироваться деловитость и рациональное поведение в отношении простых обменных операций, здоровой ценностной оценки любых результатов труда, будь то товары или деньги, а также формироваться правильное представление о финансовом мире, которое сможет помочь ему стать самостоятельным и успешным человеком, принимающим грамотные, взвешенные решения.</w:t>
      </w:r>
      <w:r w:rsidRPr="006E60E6">
        <w:rPr>
          <w:rStyle w:val="c9"/>
          <w:sz w:val="28"/>
          <w:szCs w:val="28"/>
        </w:rPr>
        <w:t xml:space="preserve"> </w:t>
      </w:r>
    </w:p>
    <w:p w14:paraId="3ABDB6DD" w14:textId="77777777" w:rsidR="006F2B98" w:rsidRPr="006E60E6" w:rsidRDefault="006F2B98" w:rsidP="006E60E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9"/>
          <w:b/>
          <w:bCs/>
          <w:sz w:val="28"/>
          <w:szCs w:val="28"/>
        </w:rPr>
      </w:pPr>
    </w:p>
    <w:p w14:paraId="1B1D2184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9B87A4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AF6B61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7490C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A1EE9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0AA68" w14:textId="77777777" w:rsidR="006F2B98" w:rsidRPr="006E60E6" w:rsidRDefault="006F2B98" w:rsidP="006E60E6">
      <w:pPr>
        <w:shd w:val="clear" w:color="auto" w:fill="FFFFFF"/>
        <w:spacing w:after="0" w:line="36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48DA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58A6B" w14:textId="77777777" w:rsidR="006F2B98" w:rsidRPr="006E60E6" w:rsidRDefault="006F2B98" w:rsidP="006E60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0E4BFFB1" w14:textId="77777777" w:rsidR="006F2B98" w:rsidRPr="006E60E6" w:rsidRDefault="006F2B98" w:rsidP="006E60E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BD76D" w14:textId="149CF475" w:rsidR="000E37B0" w:rsidRPr="006E60E6" w:rsidRDefault="000E37B0" w:rsidP="006E60E6">
      <w:pPr>
        <w:pStyle w:val="a3"/>
        <w:shd w:val="clear" w:color="auto" w:fill="FFFFFF"/>
        <w:spacing w:before="0" w:beforeAutospacing="0" w:after="0" w:afterAutospacing="0" w:line="360" w:lineRule="auto"/>
        <w:ind w:left="144" w:right="144" w:firstLine="567"/>
        <w:jc w:val="both"/>
        <w:rPr>
          <w:sz w:val="28"/>
          <w:szCs w:val="28"/>
        </w:rPr>
      </w:pPr>
    </w:p>
    <w:p w14:paraId="39F46796" w14:textId="77777777" w:rsidR="00EA006F" w:rsidRPr="006E60E6" w:rsidRDefault="00EA006F" w:rsidP="006E6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F052E" w14:textId="77777777" w:rsidR="006E60E6" w:rsidRPr="006E60E6" w:rsidRDefault="006E6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60E6" w:rsidRPr="006E60E6" w:rsidSect="007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DC6"/>
    <w:multiLevelType w:val="multilevel"/>
    <w:tmpl w:val="0590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60B82"/>
    <w:multiLevelType w:val="multilevel"/>
    <w:tmpl w:val="4AC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CBA"/>
    <w:multiLevelType w:val="multilevel"/>
    <w:tmpl w:val="B8DC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E0D10"/>
    <w:multiLevelType w:val="multilevel"/>
    <w:tmpl w:val="8A0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B6731"/>
    <w:multiLevelType w:val="hybridMultilevel"/>
    <w:tmpl w:val="9F5ADD92"/>
    <w:lvl w:ilvl="0" w:tplc="31A6F2B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BA27B3"/>
    <w:multiLevelType w:val="multilevel"/>
    <w:tmpl w:val="686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30F4E"/>
    <w:multiLevelType w:val="multilevel"/>
    <w:tmpl w:val="AEFC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20E9B"/>
    <w:multiLevelType w:val="multilevel"/>
    <w:tmpl w:val="04D60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C0298"/>
    <w:multiLevelType w:val="multilevel"/>
    <w:tmpl w:val="75E8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A135A"/>
    <w:multiLevelType w:val="multilevel"/>
    <w:tmpl w:val="2F1A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0797D"/>
    <w:multiLevelType w:val="multilevel"/>
    <w:tmpl w:val="1E0A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74189"/>
    <w:multiLevelType w:val="multilevel"/>
    <w:tmpl w:val="CF1C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96B1E"/>
    <w:multiLevelType w:val="multilevel"/>
    <w:tmpl w:val="4AE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482709">
    <w:abstractNumId w:val="12"/>
  </w:num>
  <w:num w:numId="2" w16cid:durableId="265816525">
    <w:abstractNumId w:val="0"/>
  </w:num>
  <w:num w:numId="3" w16cid:durableId="1819422213">
    <w:abstractNumId w:val="1"/>
  </w:num>
  <w:num w:numId="4" w16cid:durableId="1420175874">
    <w:abstractNumId w:val="6"/>
  </w:num>
  <w:num w:numId="5" w16cid:durableId="2027175999">
    <w:abstractNumId w:val="8"/>
  </w:num>
  <w:num w:numId="6" w16cid:durableId="464660406">
    <w:abstractNumId w:val="5"/>
  </w:num>
  <w:num w:numId="7" w16cid:durableId="542909118">
    <w:abstractNumId w:val="7"/>
  </w:num>
  <w:num w:numId="8" w16cid:durableId="766584010">
    <w:abstractNumId w:val="11"/>
  </w:num>
  <w:num w:numId="9" w16cid:durableId="2012563585">
    <w:abstractNumId w:val="2"/>
  </w:num>
  <w:num w:numId="10" w16cid:durableId="2049142249">
    <w:abstractNumId w:val="10"/>
  </w:num>
  <w:num w:numId="11" w16cid:durableId="539519366">
    <w:abstractNumId w:val="9"/>
  </w:num>
  <w:num w:numId="12" w16cid:durableId="206405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1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B0"/>
    <w:rsid w:val="00046AC6"/>
    <w:rsid w:val="000E37B0"/>
    <w:rsid w:val="00196042"/>
    <w:rsid w:val="002A6F56"/>
    <w:rsid w:val="002B2854"/>
    <w:rsid w:val="00317759"/>
    <w:rsid w:val="00480DB0"/>
    <w:rsid w:val="00666F14"/>
    <w:rsid w:val="006E60E6"/>
    <w:rsid w:val="006F2B98"/>
    <w:rsid w:val="007571B2"/>
    <w:rsid w:val="00773D3C"/>
    <w:rsid w:val="007D4260"/>
    <w:rsid w:val="009B0ADC"/>
    <w:rsid w:val="009F0F0E"/>
    <w:rsid w:val="00A05D39"/>
    <w:rsid w:val="00B31BF4"/>
    <w:rsid w:val="00D53428"/>
    <w:rsid w:val="00D55213"/>
    <w:rsid w:val="00D83F0D"/>
    <w:rsid w:val="00E2367D"/>
    <w:rsid w:val="00E60B4F"/>
    <w:rsid w:val="00E701D0"/>
    <w:rsid w:val="00E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9647"/>
  <w15:docId w15:val="{FAE91243-7911-45B1-A684-0A2A67A5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854"/>
    <w:rPr>
      <w:b/>
      <w:bCs/>
    </w:rPr>
  </w:style>
  <w:style w:type="character" w:styleId="a5">
    <w:name w:val="Emphasis"/>
    <w:basedOn w:val="a0"/>
    <w:uiPriority w:val="20"/>
    <w:qFormat/>
    <w:rsid w:val="00E701D0"/>
    <w:rPr>
      <w:i/>
      <w:iCs/>
    </w:rPr>
  </w:style>
  <w:style w:type="paragraph" w:customStyle="1" w:styleId="c1">
    <w:name w:val="c1"/>
    <w:basedOn w:val="a"/>
    <w:uiPriority w:val="99"/>
    <w:rsid w:val="006F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6F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2B98"/>
  </w:style>
  <w:style w:type="character" w:customStyle="1" w:styleId="c0">
    <w:name w:val="c0"/>
    <w:basedOn w:val="a0"/>
    <w:rsid w:val="006F2B98"/>
  </w:style>
  <w:style w:type="character" w:customStyle="1" w:styleId="c4">
    <w:name w:val="c4"/>
    <w:basedOn w:val="a0"/>
    <w:rsid w:val="006F2B98"/>
  </w:style>
  <w:style w:type="character" w:customStyle="1" w:styleId="c3">
    <w:name w:val="c3"/>
    <w:basedOn w:val="a0"/>
    <w:rsid w:val="006F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2024-02-17T18:59:00Z</dcterms:created>
  <dcterms:modified xsi:type="dcterms:W3CDTF">2025-03-25T17:44:00Z</dcterms:modified>
</cp:coreProperties>
</file>