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8556" w14:textId="77777777" w:rsidR="000A6F42" w:rsidRPr="000A6F42" w:rsidRDefault="000A6F42" w:rsidP="00DD29F4">
      <w:pPr>
        <w:pStyle w:val="a3"/>
        <w:spacing w:before="0" w:beforeAutospacing="0" w:after="0" w:afterAutospacing="0" w:line="22" w:lineRule="atLeast"/>
        <w:jc w:val="right"/>
        <w:textAlignment w:val="top"/>
        <w:rPr>
          <w:b/>
          <w:color w:val="000000"/>
          <w:sz w:val="28"/>
          <w:szCs w:val="28"/>
        </w:rPr>
      </w:pPr>
    </w:p>
    <w:p w14:paraId="7153E17F" w14:textId="77777777" w:rsidR="005C784B" w:rsidRPr="00DD29F4" w:rsidRDefault="005C784B" w:rsidP="00DD29F4">
      <w:pPr>
        <w:pStyle w:val="a3"/>
        <w:spacing w:before="0" w:beforeAutospacing="0" w:after="0" w:afterAutospacing="0" w:line="22" w:lineRule="atLeast"/>
        <w:jc w:val="center"/>
        <w:textAlignment w:val="top"/>
        <w:rPr>
          <w:b/>
          <w:color w:val="000000"/>
          <w:sz w:val="32"/>
          <w:szCs w:val="32"/>
        </w:rPr>
      </w:pPr>
      <w:r w:rsidRPr="00DD29F4">
        <w:rPr>
          <w:b/>
          <w:color w:val="000000"/>
          <w:sz w:val="32"/>
          <w:szCs w:val="32"/>
        </w:rPr>
        <w:t xml:space="preserve">Формирование основ финансовой компетентности </w:t>
      </w:r>
      <w:r w:rsidR="000A6F42" w:rsidRPr="00DD29F4">
        <w:rPr>
          <w:b/>
          <w:color w:val="000000"/>
          <w:sz w:val="32"/>
          <w:szCs w:val="32"/>
        </w:rPr>
        <w:t xml:space="preserve">у детей дошкольного возраста </w:t>
      </w:r>
      <w:r w:rsidRPr="00DD29F4">
        <w:rPr>
          <w:b/>
          <w:color w:val="000000"/>
          <w:sz w:val="32"/>
          <w:szCs w:val="32"/>
        </w:rPr>
        <w:t xml:space="preserve">посредством сюжетно-ролевой игры </w:t>
      </w:r>
    </w:p>
    <w:p w14:paraId="39FEBA40" w14:textId="77777777" w:rsidR="00E15877" w:rsidRDefault="00E15877" w:rsidP="00DD29F4">
      <w:pPr>
        <w:pStyle w:val="a3"/>
        <w:spacing w:before="0" w:beforeAutospacing="0" w:after="0" w:afterAutospacing="0" w:line="22" w:lineRule="atLeast"/>
        <w:jc w:val="both"/>
        <w:textAlignment w:val="top"/>
        <w:rPr>
          <w:b/>
          <w:i/>
          <w:color w:val="000000"/>
          <w:sz w:val="28"/>
          <w:szCs w:val="28"/>
        </w:rPr>
      </w:pPr>
    </w:p>
    <w:p w14:paraId="7C3BFF7D" w14:textId="77777777" w:rsidR="00E15877" w:rsidRPr="00DD29F4" w:rsidRDefault="000A6F42" w:rsidP="00DD29F4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 w:rsidRPr="00DD29F4">
        <w:rPr>
          <w:b/>
          <w:i/>
          <w:color w:val="000000"/>
          <w:sz w:val="29"/>
          <w:szCs w:val="29"/>
        </w:rPr>
        <w:t xml:space="preserve">Аннотация: </w:t>
      </w:r>
      <w:r w:rsidR="00E15877" w:rsidRPr="00DD29F4">
        <w:rPr>
          <w:color w:val="000000"/>
          <w:sz w:val="29"/>
          <w:szCs w:val="29"/>
        </w:rPr>
        <w:t>статья посвящена проблеме финансовой компетентности, обосновывается необходимость и возможность формирования ее основ у детей дошкольного возраста посредством сюжетно-ролевой игры.</w:t>
      </w:r>
    </w:p>
    <w:p w14:paraId="24C5613D" w14:textId="77777777" w:rsidR="00E15877" w:rsidRPr="00DD29F4" w:rsidRDefault="00E15877" w:rsidP="00DD29F4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 w:rsidRPr="00DD29F4">
        <w:rPr>
          <w:b/>
          <w:i/>
          <w:color w:val="000000"/>
          <w:sz w:val="29"/>
          <w:szCs w:val="29"/>
        </w:rPr>
        <w:t xml:space="preserve">Ключевые слова: </w:t>
      </w:r>
      <w:r w:rsidRPr="00DD29F4">
        <w:rPr>
          <w:color w:val="000000"/>
          <w:sz w:val="29"/>
          <w:szCs w:val="29"/>
        </w:rPr>
        <w:t>экономическое воспитание, финансовая грамотность, финансовые компетенции, финансовая компетентность, дошкольн</w:t>
      </w:r>
      <w:r w:rsidR="00DD29F4">
        <w:rPr>
          <w:color w:val="000000"/>
          <w:sz w:val="29"/>
          <w:szCs w:val="29"/>
        </w:rPr>
        <w:t>ая образовательная организация</w:t>
      </w:r>
      <w:r w:rsidRPr="00DD29F4">
        <w:rPr>
          <w:color w:val="000000"/>
          <w:sz w:val="29"/>
          <w:szCs w:val="29"/>
        </w:rPr>
        <w:t>.</w:t>
      </w:r>
    </w:p>
    <w:p w14:paraId="6EEBD581" w14:textId="77777777" w:rsidR="007157D4" w:rsidRDefault="005C784B" w:rsidP="00DD29F4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 w:rsidRPr="00DD29F4">
        <w:rPr>
          <w:color w:val="000000"/>
          <w:sz w:val="29"/>
          <w:szCs w:val="29"/>
        </w:rPr>
        <w:tab/>
      </w:r>
    </w:p>
    <w:p w14:paraId="3A2E023E" w14:textId="25815D7A" w:rsidR="00404BA7" w:rsidRPr="00E15877" w:rsidRDefault="00736D2A" w:rsidP="00DD29F4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 w:rsidRPr="00E15877">
        <w:rPr>
          <w:sz w:val="29"/>
          <w:szCs w:val="29"/>
        </w:rPr>
        <w:t xml:space="preserve">В соответствии с ФГОС ДО главной целью и результатом образования является развитие личности. Формирование </w:t>
      </w:r>
      <w:r w:rsidR="007F25D6">
        <w:rPr>
          <w:sz w:val="29"/>
          <w:szCs w:val="29"/>
        </w:rPr>
        <w:t>основ финансовой компетентности</w:t>
      </w:r>
      <w:r w:rsidRPr="00E15877">
        <w:rPr>
          <w:sz w:val="29"/>
          <w:szCs w:val="29"/>
        </w:rPr>
        <w:t xml:space="preserve"> приближает дошкольника к реальной жизни, пробуждает экономическое мышление, позволяет приобрести качества, присущие настоящей личности. В дошкольном возрасте закладываются не только азы финансовой грамотности, но и стимулы к познанию и образованию на протяжении всей жизни.</w:t>
      </w:r>
      <w:r w:rsidR="007F25D6">
        <w:rPr>
          <w:sz w:val="29"/>
          <w:szCs w:val="29"/>
        </w:rPr>
        <w:t xml:space="preserve"> </w:t>
      </w:r>
      <w:r w:rsidR="00644F2C" w:rsidRPr="00E15877">
        <w:rPr>
          <w:color w:val="000000"/>
          <w:sz w:val="29"/>
          <w:szCs w:val="29"/>
        </w:rPr>
        <w:t xml:space="preserve">Формирование </w:t>
      </w:r>
      <w:r w:rsidR="007E0264">
        <w:rPr>
          <w:color w:val="000000"/>
          <w:sz w:val="29"/>
          <w:szCs w:val="29"/>
        </w:rPr>
        <w:t>основ</w:t>
      </w:r>
      <w:r w:rsidR="00644F2C" w:rsidRPr="00E15877">
        <w:rPr>
          <w:color w:val="000000"/>
          <w:sz w:val="29"/>
          <w:szCs w:val="29"/>
        </w:rPr>
        <w:t xml:space="preserve"> финансовой </w:t>
      </w:r>
      <w:r w:rsidR="007E0264">
        <w:rPr>
          <w:color w:val="000000"/>
          <w:sz w:val="29"/>
          <w:szCs w:val="29"/>
        </w:rPr>
        <w:t xml:space="preserve">компетентности </w:t>
      </w:r>
      <w:r w:rsidR="00644F2C" w:rsidRPr="00E15877">
        <w:rPr>
          <w:color w:val="000000"/>
          <w:sz w:val="29"/>
          <w:szCs w:val="29"/>
        </w:rPr>
        <w:t>- относительно новое направление в дошкольной педаго</w:t>
      </w:r>
      <w:r w:rsidR="003003ED" w:rsidRPr="00E15877">
        <w:rPr>
          <w:color w:val="000000"/>
          <w:sz w:val="29"/>
          <w:szCs w:val="29"/>
        </w:rPr>
        <w:t xml:space="preserve">гике, несмотря на то, что еще Антон Семёнович </w:t>
      </w:r>
      <w:r w:rsidR="00644F2C" w:rsidRPr="00E15877">
        <w:rPr>
          <w:color w:val="000000"/>
          <w:sz w:val="29"/>
          <w:szCs w:val="29"/>
        </w:rPr>
        <w:t>Макаренко говорил, что деньги - это средство воспитания, и знакомить с ними надо начинать в дошкольном возрасте.</w:t>
      </w:r>
    </w:p>
    <w:p w14:paraId="1218C9AF" w14:textId="77777777" w:rsidR="00887540" w:rsidRPr="00E15877" w:rsidRDefault="002C1257" w:rsidP="00E15877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 w:rsidRPr="00E15877">
        <w:rPr>
          <w:color w:val="000000"/>
          <w:sz w:val="29"/>
          <w:szCs w:val="29"/>
        </w:rPr>
        <w:tab/>
      </w:r>
      <w:r w:rsidR="00404BA7" w:rsidRPr="00E15877">
        <w:rPr>
          <w:sz w:val="29"/>
          <w:szCs w:val="29"/>
        </w:rPr>
        <w:t>Результаты исследований в области финансовой грамотности детей дошкольного возраста свидетельствуют о том, что первоначальные экономические представление формируются</w:t>
      </w:r>
      <w:r w:rsidR="00000377" w:rsidRPr="00E15877">
        <w:rPr>
          <w:sz w:val="29"/>
          <w:szCs w:val="29"/>
        </w:rPr>
        <w:t>,</w:t>
      </w:r>
      <w:r w:rsidR="00404BA7" w:rsidRPr="00E15877">
        <w:rPr>
          <w:sz w:val="29"/>
          <w:szCs w:val="29"/>
        </w:rPr>
        <w:t xml:space="preserve"> начиная со средней группы, а к подготовительной группе дети могут объяснить смысл таких сложных экономических понятий, как «стоимость», «деньги», «бюджет семьи», «реклама», «богатство» и т.д.</w:t>
      </w:r>
      <w:r w:rsidR="00887540" w:rsidRPr="00E15877">
        <w:rPr>
          <w:color w:val="000000"/>
          <w:sz w:val="29"/>
          <w:szCs w:val="29"/>
        </w:rPr>
        <w:t xml:space="preserve"> </w:t>
      </w:r>
    </w:p>
    <w:p w14:paraId="5BFE0B26" w14:textId="77777777" w:rsidR="00644F2C" w:rsidRPr="007157D4" w:rsidRDefault="00887540" w:rsidP="00E15877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 w:rsidRPr="00E15877">
        <w:rPr>
          <w:color w:val="000000"/>
          <w:sz w:val="29"/>
          <w:szCs w:val="29"/>
        </w:rPr>
        <w:t xml:space="preserve">Большое значение </w:t>
      </w:r>
      <w:r w:rsidR="00343C22" w:rsidRPr="00E15877">
        <w:rPr>
          <w:color w:val="000000"/>
          <w:sz w:val="29"/>
          <w:szCs w:val="29"/>
        </w:rPr>
        <w:t xml:space="preserve">Антон Семёнович </w:t>
      </w:r>
      <w:r w:rsidRPr="00E15877">
        <w:rPr>
          <w:color w:val="000000"/>
          <w:sz w:val="29"/>
          <w:szCs w:val="29"/>
        </w:rPr>
        <w:t xml:space="preserve">придавал </w:t>
      </w:r>
      <w:r w:rsidR="00343C22" w:rsidRPr="00E15877">
        <w:rPr>
          <w:color w:val="000000"/>
          <w:sz w:val="29"/>
          <w:szCs w:val="29"/>
        </w:rPr>
        <w:t xml:space="preserve"> </w:t>
      </w:r>
      <w:r w:rsidRPr="00E15877">
        <w:rPr>
          <w:color w:val="000000"/>
          <w:sz w:val="29"/>
          <w:szCs w:val="29"/>
        </w:rPr>
        <w:t>игре: особенно в дошкольном возрасте. Он говорил, что детская жизнь должна быть игрой. Как ребенок играет, так и будет работать. Для детей игра является трудом, и труд – игрой.</w:t>
      </w:r>
      <w:r w:rsidR="007E0264" w:rsidRPr="007157D4">
        <w:rPr>
          <w:color w:val="000000"/>
          <w:sz w:val="29"/>
          <w:szCs w:val="29"/>
        </w:rPr>
        <w:t xml:space="preserve"> [</w:t>
      </w:r>
      <w:r w:rsidR="005C061F">
        <w:rPr>
          <w:color w:val="000000"/>
          <w:sz w:val="29"/>
          <w:szCs w:val="29"/>
        </w:rPr>
        <w:t>6</w:t>
      </w:r>
      <w:r w:rsidR="007E0264" w:rsidRPr="007157D4">
        <w:rPr>
          <w:color w:val="000000"/>
          <w:sz w:val="29"/>
          <w:szCs w:val="29"/>
        </w:rPr>
        <w:t>]</w:t>
      </w:r>
    </w:p>
    <w:p w14:paraId="3BFEA312" w14:textId="77777777" w:rsidR="00887540" w:rsidRPr="00E15877" w:rsidRDefault="002C1257" w:rsidP="00E15877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 w:rsidRPr="00E15877">
        <w:rPr>
          <w:color w:val="000000"/>
          <w:sz w:val="29"/>
          <w:szCs w:val="29"/>
        </w:rPr>
        <w:tab/>
      </w:r>
      <w:r w:rsidR="00644F2C" w:rsidRPr="00E15877">
        <w:rPr>
          <w:color w:val="000000"/>
          <w:sz w:val="29"/>
          <w:szCs w:val="29"/>
        </w:rPr>
        <w:t xml:space="preserve">Но как сделать экономику понятной для детей? Дети любят играть в «жизнь», поэтому правильно организованная сюжетно-ролевая игра позволит ребенку не только познакомиться с миром профессий, но и воспитает в детях уважение к людям, умеющим трудиться и честно зарабатывать деньги, сформирует базовые экономические качества: бережливость, экономность, рациональность, деловитость, трудолюбие. К старшему дошкольному возрасту ребенок способен ставить себя на место другого человека и видеть вещи с его позиции, учитывать не </w:t>
      </w:r>
      <w:r w:rsidR="00644F2C" w:rsidRPr="00E15877">
        <w:rPr>
          <w:color w:val="000000"/>
          <w:sz w:val="29"/>
          <w:szCs w:val="29"/>
        </w:rPr>
        <w:lastRenderedPageBreak/>
        <w:t>только свою, но и чужую точку зрения. Представления, которые ребёнок приобретает в процессе игровой деятельности, являются для него более доступными и понятными. В своих играх дети пользуются экономическими понятиями: покупают, работают, получают деньги. Эти ситуации условные, «как будто», но в них дети закрепляют и уточняют многие житейские мудрости</w:t>
      </w:r>
      <w:r w:rsidR="00887540" w:rsidRPr="00E15877">
        <w:rPr>
          <w:color w:val="000000"/>
          <w:sz w:val="29"/>
          <w:szCs w:val="29"/>
        </w:rPr>
        <w:t>.</w:t>
      </w:r>
    </w:p>
    <w:p w14:paraId="32C2C374" w14:textId="77777777" w:rsidR="00644F2C" w:rsidRPr="00E15877" w:rsidRDefault="002C1257" w:rsidP="00E15877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 w:rsidRPr="00E15877">
        <w:rPr>
          <w:color w:val="000000"/>
          <w:sz w:val="29"/>
          <w:szCs w:val="29"/>
        </w:rPr>
        <w:tab/>
      </w:r>
      <w:r w:rsidR="00887540" w:rsidRPr="00E15877">
        <w:rPr>
          <w:color w:val="000000"/>
          <w:sz w:val="29"/>
          <w:szCs w:val="29"/>
        </w:rPr>
        <w:t xml:space="preserve">В </w:t>
      </w:r>
      <w:r w:rsidR="00644F2C" w:rsidRPr="00E15877">
        <w:rPr>
          <w:color w:val="000000"/>
          <w:sz w:val="29"/>
          <w:szCs w:val="29"/>
        </w:rPr>
        <w:t>поиск</w:t>
      </w:r>
      <w:r w:rsidR="00887540" w:rsidRPr="00E15877">
        <w:rPr>
          <w:color w:val="000000"/>
          <w:sz w:val="29"/>
          <w:szCs w:val="29"/>
        </w:rPr>
        <w:t>ах</w:t>
      </w:r>
      <w:r w:rsidR="00644F2C" w:rsidRPr="00E15877">
        <w:rPr>
          <w:color w:val="000000"/>
          <w:sz w:val="29"/>
          <w:szCs w:val="29"/>
        </w:rPr>
        <w:t xml:space="preserve"> наиболее эффективных педагогических условий </w:t>
      </w:r>
      <w:r w:rsidR="007E0264">
        <w:rPr>
          <w:color w:val="000000"/>
          <w:sz w:val="29"/>
          <w:szCs w:val="29"/>
        </w:rPr>
        <w:t>нами были использованы</w:t>
      </w:r>
      <w:r w:rsidR="00887540" w:rsidRPr="00E15877">
        <w:rPr>
          <w:color w:val="000000"/>
          <w:sz w:val="29"/>
          <w:szCs w:val="29"/>
        </w:rPr>
        <w:t xml:space="preserve"> сюжетно-ролевые</w:t>
      </w:r>
      <w:r w:rsidR="00644F2C" w:rsidRPr="00E15877">
        <w:rPr>
          <w:color w:val="000000"/>
          <w:sz w:val="29"/>
          <w:szCs w:val="29"/>
        </w:rPr>
        <w:t xml:space="preserve"> игры с целью формирования </w:t>
      </w:r>
      <w:r w:rsidR="007E0264">
        <w:rPr>
          <w:color w:val="000000"/>
          <w:sz w:val="29"/>
          <w:szCs w:val="29"/>
        </w:rPr>
        <w:t xml:space="preserve">основ </w:t>
      </w:r>
      <w:r w:rsidR="00644F2C" w:rsidRPr="00E15877">
        <w:rPr>
          <w:color w:val="000000"/>
          <w:sz w:val="29"/>
          <w:szCs w:val="29"/>
        </w:rPr>
        <w:t xml:space="preserve"> финансовой </w:t>
      </w:r>
      <w:r w:rsidR="007E0264">
        <w:rPr>
          <w:color w:val="000000"/>
          <w:sz w:val="29"/>
          <w:szCs w:val="29"/>
        </w:rPr>
        <w:t>компетентности</w:t>
      </w:r>
      <w:r w:rsidR="00644F2C" w:rsidRPr="00E15877">
        <w:rPr>
          <w:color w:val="000000"/>
          <w:sz w:val="29"/>
          <w:szCs w:val="29"/>
        </w:rPr>
        <w:t xml:space="preserve"> у дошкольников.</w:t>
      </w:r>
    </w:p>
    <w:p w14:paraId="74D111C7" w14:textId="77777777" w:rsidR="00644F2C" w:rsidRPr="00E15877" w:rsidRDefault="002C1257" w:rsidP="00E15877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 w:rsidRPr="00E15877">
        <w:rPr>
          <w:color w:val="000000"/>
          <w:sz w:val="29"/>
          <w:szCs w:val="29"/>
        </w:rPr>
        <w:tab/>
      </w:r>
      <w:r w:rsidR="00887540" w:rsidRPr="00E15877">
        <w:rPr>
          <w:color w:val="000000"/>
          <w:sz w:val="29"/>
          <w:szCs w:val="29"/>
        </w:rPr>
        <w:t xml:space="preserve">Для </w:t>
      </w:r>
      <w:r w:rsidR="00644F2C" w:rsidRPr="00E15877">
        <w:rPr>
          <w:color w:val="000000"/>
          <w:sz w:val="29"/>
          <w:szCs w:val="29"/>
        </w:rPr>
        <w:t xml:space="preserve"> </w:t>
      </w:r>
      <w:r w:rsidR="007E0264">
        <w:rPr>
          <w:color w:val="000000"/>
          <w:sz w:val="29"/>
          <w:szCs w:val="29"/>
        </w:rPr>
        <w:t>формирования основ финансовой компетентности необходимо соблюдать</w:t>
      </w:r>
      <w:r w:rsidR="00887540" w:rsidRPr="00E15877">
        <w:rPr>
          <w:color w:val="000000"/>
          <w:sz w:val="29"/>
          <w:szCs w:val="29"/>
        </w:rPr>
        <w:t xml:space="preserve"> следующие условия</w:t>
      </w:r>
      <w:r w:rsidR="00644F2C" w:rsidRPr="00E15877">
        <w:rPr>
          <w:color w:val="000000"/>
          <w:sz w:val="29"/>
          <w:szCs w:val="29"/>
        </w:rPr>
        <w:t>:</w:t>
      </w:r>
    </w:p>
    <w:p w14:paraId="13A3FAED" w14:textId="77777777" w:rsidR="00644F2C" w:rsidRPr="00E15877" w:rsidRDefault="007E0264" w:rsidP="00E15877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•  учитывать</w:t>
      </w:r>
      <w:r w:rsidR="00644F2C" w:rsidRPr="00E15877">
        <w:rPr>
          <w:color w:val="000000"/>
          <w:sz w:val="29"/>
          <w:szCs w:val="29"/>
        </w:rPr>
        <w:t xml:space="preserve"> запрос детей при выборе сюжетно-ролевой игры, тогда игра действительно заинтересует и увлечет ребенка;</w:t>
      </w:r>
    </w:p>
    <w:p w14:paraId="14DE24DA" w14:textId="77777777" w:rsidR="00644F2C" w:rsidRPr="00E15877" w:rsidRDefault="00644F2C" w:rsidP="00E15877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 w:rsidRPr="00E15877">
        <w:rPr>
          <w:color w:val="000000"/>
          <w:sz w:val="29"/>
          <w:szCs w:val="29"/>
        </w:rPr>
        <w:t xml:space="preserve">• </w:t>
      </w:r>
      <w:r w:rsidR="00ED12D7" w:rsidRPr="00E15877">
        <w:rPr>
          <w:color w:val="000000"/>
          <w:sz w:val="29"/>
          <w:szCs w:val="29"/>
        </w:rPr>
        <w:t>опир</w:t>
      </w:r>
      <w:r w:rsidR="007E0264">
        <w:rPr>
          <w:color w:val="000000"/>
          <w:sz w:val="29"/>
          <w:szCs w:val="29"/>
        </w:rPr>
        <w:t>аться</w:t>
      </w:r>
      <w:r w:rsidR="00ED12D7" w:rsidRPr="00E15877">
        <w:rPr>
          <w:color w:val="000000"/>
          <w:sz w:val="29"/>
          <w:szCs w:val="29"/>
        </w:rPr>
        <w:t xml:space="preserve"> на реальные представления и умения детей, но </w:t>
      </w:r>
      <w:r w:rsidRPr="00E15877">
        <w:rPr>
          <w:color w:val="000000"/>
          <w:sz w:val="29"/>
          <w:szCs w:val="29"/>
        </w:rPr>
        <w:t>важно не перегрузить экономической составляющей детскую игру;</w:t>
      </w:r>
    </w:p>
    <w:p w14:paraId="29386F00" w14:textId="77777777" w:rsidR="00644F2C" w:rsidRPr="00E15877" w:rsidRDefault="00644F2C" w:rsidP="00E15877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 w:rsidRPr="00E15877">
        <w:rPr>
          <w:color w:val="000000"/>
          <w:sz w:val="29"/>
          <w:szCs w:val="29"/>
        </w:rPr>
        <w:t>• сохранять</w:t>
      </w:r>
      <w:r w:rsidR="00ED12D7" w:rsidRPr="00E15877">
        <w:rPr>
          <w:color w:val="000000"/>
          <w:sz w:val="29"/>
          <w:szCs w:val="29"/>
        </w:rPr>
        <w:t xml:space="preserve"> в игре</w:t>
      </w:r>
      <w:r w:rsidRPr="00E15877">
        <w:rPr>
          <w:color w:val="000000"/>
          <w:sz w:val="29"/>
          <w:szCs w:val="29"/>
        </w:rPr>
        <w:t xml:space="preserve"> переход от простых экономических категорий к более сложным;</w:t>
      </w:r>
    </w:p>
    <w:p w14:paraId="7507287E" w14:textId="77777777" w:rsidR="00644F2C" w:rsidRDefault="007E0264" w:rsidP="00E15877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sz w:val="29"/>
          <w:szCs w:val="29"/>
          <w:lang w:eastAsia="en-US"/>
        </w:rPr>
      </w:pPr>
      <w:r>
        <w:rPr>
          <w:color w:val="000000"/>
          <w:sz w:val="29"/>
          <w:szCs w:val="29"/>
        </w:rPr>
        <w:t xml:space="preserve">• </w:t>
      </w:r>
      <w:r w:rsidR="00671BFF" w:rsidRPr="00E15877">
        <w:rPr>
          <w:color w:val="000000"/>
          <w:sz w:val="29"/>
          <w:szCs w:val="29"/>
        </w:rPr>
        <w:t>мотивировать детей и  о</w:t>
      </w:r>
      <w:r w:rsidR="00ED12D7" w:rsidRPr="00E15877">
        <w:rPr>
          <w:color w:val="000000"/>
          <w:sz w:val="29"/>
          <w:szCs w:val="29"/>
        </w:rPr>
        <w:t xml:space="preserve">тражать тематику сюжетно-ролевой игры </w:t>
      </w:r>
      <w:r w:rsidR="00671BFF" w:rsidRPr="00E15877">
        <w:rPr>
          <w:color w:val="000000"/>
          <w:sz w:val="29"/>
          <w:szCs w:val="29"/>
        </w:rPr>
        <w:t xml:space="preserve">с </w:t>
      </w:r>
      <w:r w:rsidR="00ED12D7" w:rsidRPr="00E15877">
        <w:rPr>
          <w:color w:val="000000"/>
          <w:sz w:val="29"/>
          <w:szCs w:val="29"/>
        </w:rPr>
        <w:t>оборудованием</w:t>
      </w:r>
      <w:r w:rsidR="00671BFF" w:rsidRPr="00E15877">
        <w:rPr>
          <w:color w:val="000000"/>
          <w:sz w:val="29"/>
          <w:szCs w:val="29"/>
        </w:rPr>
        <w:t xml:space="preserve"> </w:t>
      </w:r>
      <w:r w:rsidR="00ED12D7" w:rsidRPr="00E15877">
        <w:rPr>
          <w:color w:val="000000"/>
          <w:sz w:val="29"/>
          <w:szCs w:val="29"/>
        </w:rPr>
        <w:t>предметно-п</w:t>
      </w:r>
      <w:r w:rsidR="00671BFF" w:rsidRPr="00E15877">
        <w:rPr>
          <w:color w:val="000000"/>
          <w:sz w:val="29"/>
          <w:szCs w:val="29"/>
        </w:rPr>
        <w:t xml:space="preserve">ространственной </w:t>
      </w:r>
      <w:r w:rsidR="00ED12D7" w:rsidRPr="00E15877">
        <w:rPr>
          <w:color w:val="000000"/>
          <w:sz w:val="29"/>
          <w:szCs w:val="29"/>
        </w:rPr>
        <w:t>сред</w:t>
      </w:r>
      <w:r w:rsidR="00671BFF" w:rsidRPr="00E15877">
        <w:rPr>
          <w:color w:val="000000"/>
          <w:sz w:val="29"/>
          <w:szCs w:val="29"/>
        </w:rPr>
        <w:t xml:space="preserve">ы, </w:t>
      </w:r>
      <w:r w:rsidR="00671BFF" w:rsidRPr="00E15877">
        <w:rPr>
          <w:sz w:val="29"/>
          <w:szCs w:val="29"/>
          <w:lang w:eastAsia="en-US"/>
        </w:rPr>
        <w:t>которое изготавливается педагогами совместно с родителями (законными представителями).</w:t>
      </w:r>
    </w:p>
    <w:p w14:paraId="2EA94D48" w14:textId="77777777" w:rsidR="007E0264" w:rsidRDefault="00644F2C" w:rsidP="007E0264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 w:rsidRPr="00E15877">
        <w:rPr>
          <w:color w:val="000000"/>
          <w:sz w:val="29"/>
          <w:szCs w:val="29"/>
        </w:rPr>
        <w:t xml:space="preserve">В рамках реализации всех четырех педагогических условий были организованы следующие сюжетно-ролевые игры: </w:t>
      </w:r>
      <w:r w:rsidR="009272F5" w:rsidRPr="00E15877">
        <w:rPr>
          <w:color w:val="000000"/>
          <w:sz w:val="29"/>
          <w:szCs w:val="29"/>
        </w:rPr>
        <w:t xml:space="preserve">«Магазин», </w:t>
      </w:r>
      <w:r w:rsidRPr="00E15877">
        <w:rPr>
          <w:color w:val="000000"/>
          <w:sz w:val="29"/>
          <w:szCs w:val="29"/>
        </w:rPr>
        <w:t>«</w:t>
      </w:r>
      <w:r w:rsidR="009272F5" w:rsidRPr="00E15877">
        <w:rPr>
          <w:color w:val="000000"/>
          <w:sz w:val="29"/>
          <w:szCs w:val="29"/>
        </w:rPr>
        <w:t>Отмечаем день рождения</w:t>
      </w:r>
      <w:r w:rsidRPr="00E15877">
        <w:rPr>
          <w:color w:val="000000"/>
          <w:sz w:val="29"/>
          <w:szCs w:val="29"/>
        </w:rPr>
        <w:t>», «</w:t>
      </w:r>
      <w:r w:rsidR="007373E1" w:rsidRPr="00E15877">
        <w:rPr>
          <w:color w:val="000000"/>
          <w:sz w:val="29"/>
          <w:szCs w:val="29"/>
        </w:rPr>
        <w:t>Больница</w:t>
      </w:r>
      <w:r w:rsidRPr="00E15877">
        <w:rPr>
          <w:color w:val="000000"/>
          <w:sz w:val="29"/>
          <w:szCs w:val="29"/>
        </w:rPr>
        <w:t xml:space="preserve">», </w:t>
      </w:r>
      <w:r w:rsidR="009272F5" w:rsidRPr="00E15877">
        <w:rPr>
          <w:color w:val="000000"/>
          <w:sz w:val="29"/>
          <w:szCs w:val="29"/>
        </w:rPr>
        <w:t>«Такси</w:t>
      </w:r>
      <w:r w:rsidR="007373E1" w:rsidRPr="00E15877">
        <w:rPr>
          <w:color w:val="000000"/>
          <w:sz w:val="29"/>
          <w:szCs w:val="29"/>
        </w:rPr>
        <w:t>»</w:t>
      </w:r>
      <w:r w:rsidR="00343C22" w:rsidRPr="00E15877">
        <w:rPr>
          <w:color w:val="000000"/>
          <w:sz w:val="29"/>
          <w:szCs w:val="29"/>
        </w:rPr>
        <w:t>.</w:t>
      </w:r>
      <w:r w:rsidRPr="00E15877">
        <w:rPr>
          <w:color w:val="000000"/>
          <w:sz w:val="29"/>
          <w:szCs w:val="29"/>
        </w:rPr>
        <w:t xml:space="preserve"> Каждая игра строилась поэтапно. </w:t>
      </w:r>
    </w:p>
    <w:p w14:paraId="30067F06" w14:textId="77777777" w:rsidR="00644F2C" w:rsidRPr="00E15877" w:rsidRDefault="007E0264" w:rsidP="007E0264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Р</w:t>
      </w:r>
      <w:r w:rsidR="00644F2C" w:rsidRPr="00E15877">
        <w:rPr>
          <w:color w:val="000000"/>
          <w:sz w:val="29"/>
          <w:szCs w:val="29"/>
        </w:rPr>
        <w:t>ассмотрим использование сюжетно-ролевой игры «</w:t>
      </w:r>
      <w:r w:rsidR="00343C22" w:rsidRPr="00E15877">
        <w:rPr>
          <w:color w:val="000000"/>
          <w:sz w:val="29"/>
          <w:szCs w:val="29"/>
        </w:rPr>
        <w:t>Магазин</w:t>
      </w:r>
      <w:r w:rsidR="00644F2C" w:rsidRPr="00E15877">
        <w:rPr>
          <w:color w:val="000000"/>
          <w:sz w:val="29"/>
          <w:szCs w:val="29"/>
        </w:rPr>
        <w:t xml:space="preserve">» с целью формирования </w:t>
      </w:r>
      <w:r>
        <w:rPr>
          <w:color w:val="000000"/>
          <w:sz w:val="29"/>
          <w:szCs w:val="29"/>
        </w:rPr>
        <w:t>основ финансовой компетентности</w:t>
      </w:r>
      <w:r w:rsidR="00644F2C" w:rsidRPr="00E15877">
        <w:rPr>
          <w:color w:val="000000"/>
          <w:sz w:val="29"/>
          <w:szCs w:val="29"/>
        </w:rPr>
        <w:t>.</w:t>
      </w:r>
    </w:p>
    <w:p w14:paraId="0443E80B" w14:textId="77777777" w:rsidR="00644F2C" w:rsidRPr="00E15877" w:rsidRDefault="005C784B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 w:rsidRPr="00E15877">
        <w:rPr>
          <w:color w:val="000000"/>
          <w:sz w:val="29"/>
          <w:szCs w:val="29"/>
        </w:rPr>
        <w:tab/>
      </w:r>
      <w:r w:rsidR="00A15442" w:rsidRPr="00E15877">
        <w:rPr>
          <w:color w:val="000000"/>
          <w:sz w:val="29"/>
          <w:szCs w:val="29"/>
        </w:rPr>
        <w:t>Задачи развития</w:t>
      </w:r>
      <w:r w:rsidR="007E0264">
        <w:rPr>
          <w:color w:val="000000"/>
          <w:sz w:val="29"/>
          <w:szCs w:val="29"/>
        </w:rPr>
        <w:t xml:space="preserve"> сюжетно-ролевой</w:t>
      </w:r>
      <w:r w:rsidR="00A15442" w:rsidRPr="00E15877">
        <w:rPr>
          <w:color w:val="000000"/>
          <w:sz w:val="29"/>
          <w:szCs w:val="29"/>
        </w:rPr>
        <w:t xml:space="preserve"> игры «Магазин»</w:t>
      </w:r>
      <w:r w:rsidR="007E0264">
        <w:rPr>
          <w:color w:val="000000"/>
          <w:sz w:val="29"/>
          <w:szCs w:val="29"/>
        </w:rPr>
        <w:t>:</w:t>
      </w:r>
    </w:p>
    <w:p w14:paraId="3C299FD3" w14:textId="77777777" w:rsidR="00644F2C" w:rsidRPr="00E15877" w:rsidRDefault="00644F2C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 w:rsidRPr="00E15877">
        <w:rPr>
          <w:color w:val="000000"/>
          <w:sz w:val="29"/>
          <w:szCs w:val="29"/>
        </w:rPr>
        <w:t>1) развивать умение проводить операции купли-продажи;</w:t>
      </w:r>
    </w:p>
    <w:p w14:paraId="23E5337A" w14:textId="77777777" w:rsidR="00644F2C" w:rsidRPr="00E15877" w:rsidRDefault="00644F2C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 w:rsidRPr="00E15877">
        <w:rPr>
          <w:color w:val="000000"/>
          <w:sz w:val="29"/>
          <w:szCs w:val="29"/>
        </w:rPr>
        <w:t xml:space="preserve">2) продемонстрировать, </w:t>
      </w:r>
      <w:r w:rsidR="00343C22" w:rsidRPr="00E15877">
        <w:rPr>
          <w:color w:val="000000"/>
          <w:sz w:val="29"/>
          <w:szCs w:val="29"/>
        </w:rPr>
        <w:t>что любая вещь стоит денег (монет)</w:t>
      </w:r>
      <w:r w:rsidR="007E0264">
        <w:rPr>
          <w:color w:val="000000"/>
          <w:sz w:val="29"/>
          <w:szCs w:val="29"/>
        </w:rPr>
        <w:t>;</w:t>
      </w:r>
    </w:p>
    <w:p w14:paraId="2AF49049" w14:textId="77777777" w:rsidR="00644F2C" w:rsidRPr="00E15877" w:rsidRDefault="00343C22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 w:rsidRPr="00E15877">
        <w:rPr>
          <w:color w:val="000000"/>
          <w:sz w:val="29"/>
          <w:szCs w:val="29"/>
        </w:rPr>
        <w:t>3</w:t>
      </w:r>
      <w:r w:rsidR="00644F2C" w:rsidRPr="00E15877">
        <w:rPr>
          <w:color w:val="000000"/>
          <w:sz w:val="29"/>
          <w:szCs w:val="29"/>
        </w:rPr>
        <w:t>) продемонстрировать разнообразие товаров;</w:t>
      </w:r>
    </w:p>
    <w:p w14:paraId="03500682" w14:textId="77777777" w:rsidR="00644F2C" w:rsidRPr="00E15877" w:rsidRDefault="00343C22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 w:rsidRPr="00E15877">
        <w:rPr>
          <w:color w:val="000000"/>
          <w:sz w:val="29"/>
          <w:szCs w:val="29"/>
        </w:rPr>
        <w:t>4</w:t>
      </w:r>
      <w:r w:rsidR="00644F2C" w:rsidRPr="00E15877">
        <w:rPr>
          <w:color w:val="000000"/>
          <w:sz w:val="29"/>
          <w:szCs w:val="29"/>
        </w:rPr>
        <w:t>) продемонстрировать связь трудовых процессов;</w:t>
      </w:r>
    </w:p>
    <w:p w14:paraId="30164F5E" w14:textId="77777777" w:rsidR="004023D6" w:rsidRPr="00E15877" w:rsidRDefault="00343C22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 w:rsidRPr="00E15877">
        <w:rPr>
          <w:color w:val="000000"/>
          <w:sz w:val="29"/>
          <w:szCs w:val="29"/>
        </w:rPr>
        <w:t>5</w:t>
      </w:r>
      <w:r w:rsidR="00644F2C" w:rsidRPr="00E15877">
        <w:rPr>
          <w:color w:val="000000"/>
          <w:sz w:val="29"/>
          <w:szCs w:val="29"/>
        </w:rPr>
        <w:t>) развивать умение вступать в диалог, воспитывать культуру общения.</w:t>
      </w:r>
    </w:p>
    <w:p w14:paraId="62EF8E15" w14:textId="77777777" w:rsidR="00644F2C" w:rsidRPr="00E15877" w:rsidRDefault="00354BF2" w:rsidP="007F25D6">
      <w:pPr>
        <w:pStyle w:val="a3"/>
        <w:tabs>
          <w:tab w:val="left" w:pos="910"/>
        </w:tabs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 w:rsidRPr="00E15877">
        <w:rPr>
          <w:color w:val="000000"/>
          <w:sz w:val="29"/>
          <w:szCs w:val="29"/>
        </w:rPr>
        <w:t xml:space="preserve">На первом этапе </w:t>
      </w:r>
      <w:r w:rsidR="007E0264">
        <w:rPr>
          <w:color w:val="000000"/>
          <w:sz w:val="29"/>
          <w:szCs w:val="29"/>
        </w:rPr>
        <w:t>проводилась работа</w:t>
      </w:r>
      <w:r w:rsidR="00CB53A2">
        <w:rPr>
          <w:color w:val="000000"/>
          <w:sz w:val="29"/>
          <w:szCs w:val="29"/>
        </w:rPr>
        <w:t xml:space="preserve">  по обогащению опыта детей, формированию</w:t>
      </w:r>
      <w:r w:rsidR="00CC46F9" w:rsidRPr="00E15877">
        <w:rPr>
          <w:color w:val="000000"/>
          <w:sz w:val="29"/>
          <w:szCs w:val="29"/>
        </w:rPr>
        <w:t xml:space="preserve"> </w:t>
      </w:r>
      <w:r w:rsidR="00CB53A2">
        <w:rPr>
          <w:color w:val="000000"/>
          <w:sz w:val="29"/>
          <w:szCs w:val="29"/>
        </w:rPr>
        <w:t>представлений</w:t>
      </w:r>
      <w:r w:rsidR="00CC46F9" w:rsidRPr="00E15877">
        <w:rPr>
          <w:color w:val="000000"/>
          <w:sz w:val="29"/>
          <w:szCs w:val="29"/>
        </w:rPr>
        <w:t xml:space="preserve"> о содержании деятельности людей  работающих в магазине (продавец, кассир, грузчик, уборщица, водитель)</w:t>
      </w:r>
      <w:r w:rsidR="00CB53A2">
        <w:rPr>
          <w:color w:val="000000"/>
          <w:sz w:val="29"/>
          <w:szCs w:val="29"/>
        </w:rPr>
        <w:t>. С детьми были проведены беседы на темы: «</w:t>
      </w:r>
      <w:r w:rsidR="002A2914" w:rsidRPr="00E15877">
        <w:rPr>
          <w:color w:val="000000"/>
          <w:sz w:val="29"/>
          <w:szCs w:val="29"/>
        </w:rPr>
        <w:t xml:space="preserve">Куда мы ходим за продуктами?», «Кто такой продавец?», «Кто такой кассир?», «Откуда </w:t>
      </w:r>
      <w:r w:rsidR="00CB53A2">
        <w:rPr>
          <w:color w:val="000000"/>
          <w:sz w:val="29"/>
          <w:szCs w:val="29"/>
        </w:rPr>
        <w:t>продукты берутся в магазины?», «</w:t>
      </w:r>
      <w:r w:rsidR="002A2914" w:rsidRPr="00E15877">
        <w:rPr>
          <w:color w:val="000000"/>
          <w:sz w:val="29"/>
          <w:szCs w:val="29"/>
        </w:rPr>
        <w:t>Как себя вести в магазине?»</w:t>
      </w:r>
      <w:r w:rsidR="00607155" w:rsidRPr="00E15877">
        <w:rPr>
          <w:color w:val="000000"/>
          <w:sz w:val="29"/>
          <w:szCs w:val="29"/>
        </w:rPr>
        <w:t xml:space="preserve">, </w:t>
      </w:r>
      <w:r w:rsidR="00CB53A2">
        <w:rPr>
          <w:color w:val="000000"/>
          <w:sz w:val="29"/>
          <w:szCs w:val="29"/>
        </w:rPr>
        <w:t>«</w:t>
      </w:r>
      <w:r w:rsidR="00607155" w:rsidRPr="00E15877">
        <w:rPr>
          <w:color w:val="000000"/>
          <w:sz w:val="29"/>
          <w:szCs w:val="29"/>
        </w:rPr>
        <w:t>Полезные продукты?»</w:t>
      </w:r>
      <w:r w:rsidR="00CB53A2">
        <w:rPr>
          <w:color w:val="000000"/>
          <w:sz w:val="29"/>
          <w:szCs w:val="29"/>
        </w:rPr>
        <w:t xml:space="preserve">, </w:t>
      </w:r>
      <w:r w:rsidR="00CC46F9" w:rsidRPr="00E15877">
        <w:rPr>
          <w:color w:val="000000" w:themeColor="text1"/>
          <w:sz w:val="29"/>
          <w:szCs w:val="29"/>
        </w:rPr>
        <w:t>дидактические игры</w:t>
      </w:r>
      <w:r w:rsidR="00CB53A2">
        <w:rPr>
          <w:color w:val="000000"/>
          <w:sz w:val="29"/>
          <w:szCs w:val="29"/>
        </w:rPr>
        <w:t xml:space="preserve"> «</w:t>
      </w:r>
      <w:r w:rsidR="00CC46F9" w:rsidRPr="00E15877">
        <w:rPr>
          <w:color w:val="000000"/>
          <w:sz w:val="29"/>
          <w:szCs w:val="29"/>
        </w:rPr>
        <w:t xml:space="preserve">В мире профессий», </w:t>
      </w:r>
      <w:r w:rsidR="00CB53A2">
        <w:rPr>
          <w:color w:val="000000"/>
          <w:sz w:val="29"/>
          <w:szCs w:val="29"/>
        </w:rPr>
        <w:lastRenderedPageBreak/>
        <w:t>«</w:t>
      </w:r>
      <w:r w:rsidR="00607155" w:rsidRPr="00E15877">
        <w:rPr>
          <w:color w:val="000000"/>
          <w:sz w:val="29"/>
          <w:szCs w:val="29"/>
        </w:rPr>
        <w:t>Магазин», «</w:t>
      </w:r>
      <w:r w:rsidR="00CC46F9" w:rsidRPr="00E15877">
        <w:rPr>
          <w:color w:val="000000"/>
          <w:sz w:val="29"/>
          <w:szCs w:val="29"/>
        </w:rPr>
        <w:t>Чьи предметы?</w:t>
      </w:r>
      <w:r w:rsidR="00607155" w:rsidRPr="00E15877">
        <w:rPr>
          <w:color w:val="000000"/>
          <w:sz w:val="29"/>
          <w:szCs w:val="29"/>
        </w:rPr>
        <w:t xml:space="preserve">», </w:t>
      </w:r>
      <w:r w:rsidR="00CC46F9" w:rsidRPr="00E15877">
        <w:rPr>
          <w:color w:val="000000"/>
          <w:sz w:val="29"/>
          <w:szCs w:val="29"/>
        </w:rPr>
        <w:t>«</w:t>
      </w:r>
      <w:r w:rsidR="004136AD" w:rsidRPr="00E15877">
        <w:rPr>
          <w:color w:val="000000"/>
          <w:sz w:val="29"/>
          <w:szCs w:val="29"/>
        </w:rPr>
        <w:t>Что можно купить за деньги, а что нельзя</w:t>
      </w:r>
      <w:r w:rsidR="00CC46F9" w:rsidRPr="00E15877">
        <w:rPr>
          <w:color w:val="000000"/>
          <w:sz w:val="29"/>
          <w:szCs w:val="29"/>
        </w:rPr>
        <w:t>», рассматривание тематических альбомов «Профессии», «Профессии моих родителей», выполнение логических заданий, загад</w:t>
      </w:r>
      <w:r w:rsidR="00274264" w:rsidRPr="00E15877">
        <w:rPr>
          <w:color w:val="000000"/>
          <w:sz w:val="29"/>
          <w:szCs w:val="29"/>
        </w:rPr>
        <w:t>ывание загадок, чтение стихов</w:t>
      </w:r>
      <w:r w:rsidR="005B55D7" w:rsidRPr="00E15877">
        <w:rPr>
          <w:color w:val="000000"/>
          <w:sz w:val="29"/>
          <w:szCs w:val="29"/>
        </w:rPr>
        <w:t xml:space="preserve"> </w:t>
      </w:r>
      <w:r w:rsidR="00CB53A2">
        <w:rPr>
          <w:color w:val="000000"/>
          <w:sz w:val="29"/>
          <w:szCs w:val="29"/>
        </w:rPr>
        <w:t>(</w:t>
      </w:r>
      <w:r w:rsidR="00BE71D0" w:rsidRPr="00E15877">
        <w:rPr>
          <w:color w:val="000000"/>
          <w:sz w:val="29"/>
          <w:szCs w:val="29"/>
        </w:rPr>
        <w:t>Евгений Сани</w:t>
      </w:r>
      <w:r w:rsidR="00CB53A2">
        <w:rPr>
          <w:color w:val="000000"/>
          <w:sz w:val="29"/>
          <w:szCs w:val="29"/>
        </w:rPr>
        <w:t>н «Продавец», В.В. Маяковский «</w:t>
      </w:r>
      <w:r w:rsidR="00BE71D0" w:rsidRPr="00E15877">
        <w:rPr>
          <w:color w:val="000000"/>
          <w:sz w:val="29"/>
          <w:szCs w:val="29"/>
        </w:rPr>
        <w:t>Кем быть?», С. Я. Маршак «Урок вежливости»).</w:t>
      </w:r>
      <w:r w:rsidR="00B87F26" w:rsidRPr="00E15877">
        <w:rPr>
          <w:color w:val="000000"/>
          <w:sz w:val="29"/>
          <w:szCs w:val="29"/>
        </w:rPr>
        <w:t xml:space="preserve"> </w:t>
      </w:r>
      <w:r w:rsidR="00644F2C" w:rsidRPr="00E15877">
        <w:rPr>
          <w:color w:val="000000"/>
          <w:sz w:val="29"/>
          <w:szCs w:val="29"/>
        </w:rPr>
        <w:t>Дети</w:t>
      </w:r>
      <w:r w:rsidR="005C784B" w:rsidRPr="00E15877">
        <w:rPr>
          <w:color w:val="000000"/>
          <w:sz w:val="29"/>
          <w:szCs w:val="29"/>
        </w:rPr>
        <w:t xml:space="preserve"> </w:t>
      </w:r>
      <w:r w:rsidR="004023D6" w:rsidRPr="00E15877">
        <w:rPr>
          <w:color w:val="000000"/>
          <w:sz w:val="29"/>
          <w:szCs w:val="29"/>
        </w:rPr>
        <w:t xml:space="preserve">узнали, </w:t>
      </w:r>
      <w:r w:rsidR="005B55D7" w:rsidRPr="00E15877">
        <w:rPr>
          <w:color w:val="000000"/>
          <w:sz w:val="29"/>
          <w:szCs w:val="29"/>
        </w:rPr>
        <w:t xml:space="preserve">что </w:t>
      </w:r>
      <w:r w:rsidR="00CB53A2">
        <w:rPr>
          <w:color w:val="000000"/>
          <w:sz w:val="29"/>
          <w:szCs w:val="29"/>
        </w:rPr>
        <w:t>продавец продает товар, г</w:t>
      </w:r>
      <w:r w:rsidR="005B55D7" w:rsidRPr="00E15877">
        <w:rPr>
          <w:color w:val="000000"/>
          <w:sz w:val="29"/>
          <w:szCs w:val="29"/>
        </w:rPr>
        <w:t>руз</w:t>
      </w:r>
      <w:r w:rsidR="00CB53A2">
        <w:rPr>
          <w:color w:val="000000"/>
          <w:sz w:val="29"/>
          <w:szCs w:val="29"/>
        </w:rPr>
        <w:t xml:space="preserve">чик  разгружает товар на склад, водитель </w:t>
      </w:r>
      <w:r w:rsidR="005B55D7" w:rsidRPr="00E15877">
        <w:rPr>
          <w:color w:val="000000"/>
          <w:sz w:val="29"/>
          <w:szCs w:val="29"/>
        </w:rPr>
        <w:t>осущест</w:t>
      </w:r>
      <w:r w:rsidR="00CB53A2">
        <w:rPr>
          <w:color w:val="000000"/>
          <w:sz w:val="29"/>
          <w:szCs w:val="29"/>
        </w:rPr>
        <w:t>вляет доставку товара в магазин. Также</w:t>
      </w:r>
      <w:r w:rsidR="005B55D7" w:rsidRPr="00E15877">
        <w:rPr>
          <w:color w:val="000000"/>
          <w:sz w:val="29"/>
          <w:szCs w:val="29"/>
        </w:rPr>
        <w:t xml:space="preserve"> познакомились с</w:t>
      </w:r>
      <w:r w:rsidR="00CB53A2">
        <w:rPr>
          <w:color w:val="000000"/>
          <w:sz w:val="29"/>
          <w:szCs w:val="29"/>
        </w:rPr>
        <w:t xml:space="preserve"> такими понятиями как «очередь», «покупатель», узнали</w:t>
      </w:r>
      <w:r w:rsidR="008567A2">
        <w:rPr>
          <w:color w:val="000000"/>
          <w:sz w:val="29"/>
          <w:szCs w:val="29"/>
        </w:rPr>
        <w:t>,</w:t>
      </w:r>
      <w:r w:rsidR="005B55D7" w:rsidRPr="00E15877">
        <w:rPr>
          <w:color w:val="000000"/>
          <w:sz w:val="29"/>
          <w:szCs w:val="29"/>
        </w:rPr>
        <w:t xml:space="preserve"> </w:t>
      </w:r>
      <w:r w:rsidR="004023D6" w:rsidRPr="00E15877">
        <w:rPr>
          <w:color w:val="000000"/>
          <w:sz w:val="29"/>
          <w:szCs w:val="29"/>
        </w:rPr>
        <w:t xml:space="preserve">что в </w:t>
      </w:r>
      <w:r w:rsidR="00644F2C" w:rsidRPr="00E15877">
        <w:rPr>
          <w:color w:val="000000"/>
          <w:sz w:val="29"/>
          <w:szCs w:val="29"/>
        </w:rPr>
        <w:t xml:space="preserve"> </w:t>
      </w:r>
      <w:r w:rsidR="004023D6" w:rsidRPr="00E15877">
        <w:rPr>
          <w:color w:val="000000"/>
          <w:sz w:val="29"/>
          <w:szCs w:val="29"/>
        </w:rPr>
        <w:t xml:space="preserve">магазине </w:t>
      </w:r>
      <w:r w:rsidR="00644F2C" w:rsidRPr="00E15877">
        <w:rPr>
          <w:color w:val="000000"/>
          <w:sz w:val="29"/>
          <w:szCs w:val="29"/>
        </w:rPr>
        <w:t xml:space="preserve"> продают продукт</w:t>
      </w:r>
      <w:r w:rsidR="004023D6" w:rsidRPr="00E15877">
        <w:rPr>
          <w:color w:val="000000"/>
          <w:sz w:val="29"/>
          <w:szCs w:val="29"/>
        </w:rPr>
        <w:t xml:space="preserve">ы </w:t>
      </w:r>
      <w:r w:rsidR="00644F2C" w:rsidRPr="00E15877">
        <w:rPr>
          <w:color w:val="000000"/>
          <w:sz w:val="29"/>
          <w:szCs w:val="29"/>
        </w:rPr>
        <w:t>труда</w:t>
      </w:r>
      <w:r w:rsidRPr="00E15877">
        <w:rPr>
          <w:color w:val="000000"/>
          <w:sz w:val="29"/>
          <w:szCs w:val="29"/>
        </w:rPr>
        <w:t>,</w:t>
      </w:r>
      <w:r w:rsidRPr="00E15877">
        <w:rPr>
          <w:sz w:val="29"/>
          <w:szCs w:val="29"/>
        </w:rPr>
        <w:t xml:space="preserve"> </w:t>
      </w:r>
      <w:r w:rsidRPr="00E15877">
        <w:rPr>
          <w:color w:val="000000"/>
          <w:sz w:val="29"/>
          <w:szCs w:val="29"/>
        </w:rPr>
        <w:t>выращенные руками человека</w:t>
      </w:r>
      <w:r w:rsidR="00644F2C" w:rsidRPr="00E15877">
        <w:rPr>
          <w:color w:val="000000"/>
          <w:sz w:val="29"/>
          <w:szCs w:val="29"/>
        </w:rPr>
        <w:t>: варенье, молочную и хлебобулочною продукцию и многое другое. Есть товары длительного хранения, а есть скоропортящиеся, но обе категории продуктов очень важны для жизни</w:t>
      </w:r>
      <w:r w:rsidR="00CC46F9" w:rsidRPr="00E15877">
        <w:rPr>
          <w:color w:val="000000"/>
          <w:sz w:val="29"/>
          <w:szCs w:val="29"/>
        </w:rPr>
        <w:t>.</w:t>
      </w:r>
    </w:p>
    <w:p w14:paraId="1B2AB0AB" w14:textId="77777777" w:rsidR="001177DA" w:rsidRPr="00E15877" w:rsidRDefault="006E4065" w:rsidP="00CB53A2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 w:rsidRPr="00E15877">
        <w:rPr>
          <w:color w:val="000000"/>
          <w:sz w:val="29"/>
          <w:szCs w:val="29"/>
        </w:rPr>
        <w:t>В</w:t>
      </w:r>
      <w:r w:rsidR="00644F2C" w:rsidRPr="00E15877">
        <w:rPr>
          <w:color w:val="000000"/>
          <w:sz w:val="29"/>
          <w:szCs w:val="29"/>
        </w:rPr>
        <w:t xml:space="preserve">ажно </w:t>
      </w:r>
      <w:r w:rsidR="00CB53A2">
        <w:rPr>
          <w:color w:val="000000"/>
          <w:sz w:val="29"/>
          <w:szCs w:val="29"/>
        </w:rPr>
        <w:t xml:space="preserve">было </w:t>
      </w:r>
      <w:r w:rsidR="00644F2C" w:rsidRPr="00E15877">
        <w:rPr>
          <w:color w:val="000000"/>
          <w:sz w:val="29"/>
          <w:szCs w:val="29"/>
        </w:rPr>
        <w:t>показать детям, как непросто зарабатывать деньги, как много нужно вложить труда, чтобы сделать достойную для продажи вещь</w:t>
      </w:r>
      <w:r w:rsidR="00CC46F9" w:rsidRPr="00E15877">
        <w:rPr>
          <w:color w:val="000000"/>
          <w:sz w:val="29"/>
          <w:szCs w:val="29"/>
        </w:rPr>
        <w:t>.</w:t>
      </w:r>
      <w:r w:rsidR="00644F2C" w:rsidRPr="00E15877">
        <w:rPr>
          <w:color w:val="000000"/>
          <w:sz w:val="29"/>
          <w:szCs w:val="29"/>
        </w:rPr>
        <w:t xml:space="preserve"> </w:t>
      </w:r>
      <w:r w:rsidRPr="00E15877">
        <w:rPr>
          <w:color w:val="000000"/>
          <w:sz w:val="29"/>
          <w:szCs w:val="29"/>
        </w:rPr>
        <w:t>Например</w:t>
      </w:r>
      <w:r w:rsidR="00CC46F9" w:rsidRPr="00E15877">
        <w:rPr>
          <w:color w:val="000000"/>
          <w:sz w:val="29"/>
          <w:szCs w:val="29"/>
        </w:rPr>
        <w:t xml:space="preserve">: </w:t>
      </w:r>
      <w:r w:rsidRPr="00E15877">
        <w:rPr>
          <w:color w:val="000000"/>
          <w:sz w:val="29"/>
          <w:szCs w:val="29"/>
        </w:rPr>
        <w:t>вырастить хлеб, чтобы он появился у нас в магазине,</w:t>
      </w:r>
      <w:r w:rsidR="00CB53A2">
        <w:rPr>
          <w:color w:val="000000"/>
          <w:sz w:val="29"/>
          <w:szCs w:val="29"/>
        </w:rPr>
        <w:t xml:space="preserve"> а потом его купить и принести домой</w:t>
      </w:r>
      <w:r w:rsidRPr="00E15877">
        <w:rPr>
          <w:color w:val="000000"/>
          <w:sz w:val="29"/>
          <w:szCs w:val="29"/>
        </w:rPr>
        <w:t xml:space="preserve">. </w:t>
      </w:r>
      <w:r w:rsidR="00CB53A2">
        <w:rPr>
          <w:color w:val="000000"/>
          <w:sz w:val="29"/>
          <w:szCs w:val="29"/>
        </w:rPr>
        <w:t>Детям было предложено д</w:t>
      </w:r>
      <w:r w:rsidR="00644F2C" w:rsidRPr="00E15877">
        <w:rPr>
          <w:color w:val="000000"/>
          <w:sz w:val="29"/>
          <w:szCs w:val="29"/>
        </w:rPr>
        <w:t>ля «</w:t>
      </w:r>
      <w:r w:rsidR="00CB53A2">
        <w:rPr>
          <w:color w:val="000000"/>
          <w:sz w:val="29"/>
          <w:szCs w:val="29"/>
        </w:rPr>
        <w:t>магазина</w:t>
      </w:r>
      <w:r w:rsidR="00644F2C" w:rsidRPr="00E15877">
        <w:rPr>
          <w:color w:val="000000"/>
          <w:sz w:val="29"/>
          <w:szCs w:val="29"/>
        </w:rPr>
        <w:t xml:space="preserve">» </w:t>
      </w:r>
      <w:r w:rsidR="00CB53A2">
        <w:rPr>
          <w:color w:val="000000"/>
          <w:sz w:val="29"/>
          <w:szCs w:val="29"/>
        </w:rPr>
        <w:t>слепить</w:t>
      </w:r>
      <w:r w:rsidR="00607155" w:rsidRPr="00E15877">
        <w:rPr>
          <w:color w:val="000000"/>
          <w:sz w:val="29"/>
          <w:szCs w:val="29"/>
        </w:rPr>
        <w:t xml:space="preserve"> </w:t>
      </w:r>
      <w:r w:rsidR="002A2914" w:rsidRPr="00E15877">
        <w:rPr>
          <w:color w:val="000000"/>
          <w:sz w:val="29"/>
          <w:szCs w:val="29"/>
        </w:rPr>
        <w:t>хлебобулочною</w:t>
      </w:r>
      <w:r w:rsidR="002A2914" w:rsidRPr="00E15877">
        <w:rPr>
          <w:sz w:val="29"/>
          <w:szCs w:val="29"/>
        </w:rPr>
        <w:t xml:space="preserve"> </w:t>
      </w:r>
      <w:r w:rsidR="00CB53A2">
        <w:rPr>
          <w:color w:val="000000"/>
          <w:sz w:val="29"/>
          <w:szCs w:val="29"/>
        </w:rPr>
        <w:t>продукцию, чтобы они смогли ощутить</w:t>
      </w:r>
      <w:r w:rsidR="00644F2C" w:rsidRPr="00E15877">
        <w:rPr>
          <w:color w:val="000000"/>
          <w:sz w:val="29"/>
          <w:szCs w:val="29"/>
        </w:rPr>
        <w:t xml:space="preserve"> на себе, что за производством любого продукта стоит труд людей. На этапе приготовления</w:t>
      </w:r>
      <w:r w:rsidR="001177DA" w:rsidRPr="00E15877">
        <w:rPr>
          <w:sz w:val="29"/>
          <w:szCs w:val="29"/>
        </w:rPr>
        <w:t xml:space="preserve"> </w:t>
      </w:r>
      <w:r w:rsidR="001177DA" w:rsidRPr="00E15877">
        <w:rPr>
          <w:color w:val="000000"/>
          <w:sz w:val="29"/>
          <w:szCs w:val="29"/>
        </w:rPr>
        <w:t>хлебобулочных</w:t>
      </w:r>
      <w:r w:rsidR="00644F2C" w:rsidRPr="00E15877">
        <w:rPr>
          <w:color w:val="000000"/>
          <w:sz w:val="29"/>
          <w:szCs w:val="29"/>
        </w:rPr>
        <w:t xml:space="preserve"> изделий, </w:t>
      </w:r>
      <w:r w:rsidR="00CB53A2">
        <w:rPr>
          <w:color w:val="000000"/>
          <w:sz w:val="29"/>
          <w:szCs w:val="29"/>
        </w:rPr>
        <w:t>есть возможность</w:t>
      </w:r>
      <w:r w:rsidR="00644F2C" w:rsidRPr="00E15877">
        <w:rPr>
          <w:color w:val="000000"/>
          <w:sz w:val="29"/>
          <w:szCs w:val="29"/>
        </w:rPr>
        <w:t xml:space="preserve"> наглядно познакомить детей с понятием «брак».</w:t>
      </w:r>
    </w:p>
    <w:p w14:paraId="4FC85F52" w14:textId="77777777" w:rsidR="008567A2" w:rsidRDefault="005C784B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 w:rsidRPr="00E15877">
        <w:rPr>
          <w:color w:val="000000"/>
          <w:sz w:val="29"/>
          <w:szCs w:val="29"/>
        </w:rPr>
        <w:tab/>
      </w:r>
      <w:r w:rsidR="00607155" w:rsidRPr="00E15877">
        <w:rPr>
          <w:color w:val="000000"/>
          <w:sz w:val="29"/>
          <w:szCs w:val="29"/>
        </w:rPr>
        <w:t>На втором этапе с детьми</w:t>
      </w:r>
      <w:r w:rsidR="00644F2C" w:rsidRPr="00E15877">
        <w:rPr>
          <w:color w:val="000000"/>
          <w:sz w:val="29"/>
          <w:szCs w:val="29"/>
        </w:rPr>
        <w:t xml:space="preserve"> </w:t>
      </w:r>
      <w:r w:rsidR="001177DA" w:rsidRPr="00E15877">
        <w:rPr>
          <w:color w:val="000000"/>
          <w:sz w:val="29"/>
          <w:szCs w:val="29"/>
        </w:rPr>
        <w:t xml:space="preserve"> п</w:t>
      </w:r>
      <w:r w:rsidR="00644F2C" w:rsidRPr="00E15877">
        <w:rPr>
          <w:color w:val="000000"/>
          <w:sz w:val="29"/>
          <w:szCs w:val="29"/>
        </w:rPr>
        <w:t>роигрывали</w:t>
      </w:r>
      <w:r w:rsidR="00607155" w:rsidRPr="00E15877">
        <w:rPr>
          <w:color w:val="000000"/>
          <w:sz w:val="29"/>
          <w:szCs w:val="29"/>
        </w:rPr>
        <w:t xml:space="preserve"> сюжетно-ролевые ситуации</w:t>
      </w:r>
      <w:r w:rsidR="004A1D12" w:rsidRPr="00E15877">
        <w:rPr>
          <w:color w:val="000000"/>
          <w:sz w:val="29"/>
          <w:szCs w:val="29"/>
        </w:rPr>
        <w:t>,</w:t>
      </w:r>
      <w:r w:rsidR="00644F2C" w:rsidRPr="00E15877">
        <w:rPr>
          <w:color w:val="000000"/>
          <w:sz w:val="29"/>
          <w:szCs w:val="29"/>
        </w:rPr>
        <w:t xml:space="preserve"> включающие в себя диалоги</w:t>
      </w:r>
      <w:r w:rsidR="004A1D12" w:rsidRPr="00E15877">
        <w:rPr>
          <w:color w:val="000000"/>
          <w:sz w:val="29"/>
          <w:szCs w:val="29"/>
        </w:rPr>
        <w:t>:</w:t>
      </w:r>
      <w:r w:rsidR="00644F2C" w:rsidRPr="00E15877">
        <w:rPr>
          <w:color w:val="000000"/>
          <w:sz w:val="29"/>
          <w:szCs w:val="29"/>
        </w:rPr>
        <w:t xml:space="preserve"> «</w:t>
      </w:r>
      <w:r w:rsidR="00607155" w:rsidRPr="00E15877">
        <w:rPr>
          <w:color w:val="000000"/>
          <w:sz w:val="29"/>
          <w:szCs w:val="29"/>
        </w:rPr>
        <w:t>В магазин  привезли  много овощей и фруктов</w:t>
      </w:r>
      <w:r w:rsidR="004A1D12" w:rsidRPr="00E15877">
        <w:rPr>
          <w:color w:val="000000"/>
          <w:sz w:val="29"/>
          <w:szCs w:val="29"/>
        </w:rPr>
        <w:t>»</w:t>
      </w:r>
      <w:r w:rsidR="008567A2">
        <w:rPr>
          <w:color w:val="000000"/>
          <w:sz w:val="29"/>
          <w:szCs w:val="29"/>
        </w:rPr>
        <w:t xml:space="preserve">, </w:t>
      </w:r>
      <w:r w:rsidR="008567A2" w:rsidRPr="008567A2">
        <w:rPr>
          <w:color w:val="000000"/>
          <w:sz w:val="29"/>
          <w:szCs w:val="29"/>
        </w:rPr>
        <w:t>«Покупатели оплачивают покупки», «Шофер</w:t>
      </w:r>
      <w:r w:rsidR="008567A2">
        <w:rPr>
          <w:color w:val="000000"/>
          <w:sz w:val="29"/>
          <w:szCs w:val="29"/>
        </w:rPr>
        <w:t xml:space="preserve"> привез заканчивающиеся товары», «</w:t>
      </w:r>
      <w:r w:rsidR="008567A2" w:rsidRPr="008567A2">
        <w:rPr>
          <w:color w:val="000000"/>
          <w:sz w:val="29"/>
          <w:szCs w:val="29"/>
        </w:rPr>
        <w:t>Мама и дочк</w:t>
      </w:r>
      <w:r w:rsidR="008567A2">
        <w:rPr>
          <w:color w:val="000000"/>
          <w:sz w:val="29"/>
          <w:szCs w:val="29"/>
        </w:rPr>
        <w:t>а идут за покупками  в магазин» с целью обучения детей умению</w:t>
      </w:r>
      <w:r w:rsidR="004A1D12" w:rsidRPr="00E15877">
        <w:rPr>
          <w:color w:val="000000"/>
          <w:sz w:val="29"/>
          <w:szCs w:val="29"/>
        </w:rPr>
        <w:t xml:space="preserve"> брать на себя роль продавца, кассира, покупателя, выполнять игровые действия соответственно взятой роли, вести диалог, употребляя</w:t>
      </w:r>
      <w:r w:rsidR="00FB54DC" w:rsidRPr="00E15877">
        <w:rPr>
          <w:color w:val="000000"/>
          <w:sz w:val="29"/>
          <w:szCs w:val="29"/>
        </w:rPr>
        <w:t xml:space="preserve"> </w:t>
      </w:r>
      <w:r w:rsidR="004A1D12" w:rsidRPr="00E15877">
        <w:rPr>
          <w:color w:val="000000"/>
          <w:sz w:val="29"/>
          <w:szCs w:val="29"/>
        </w:rPr>
        <w:t xml:space="preserve"> вежливые слова</w:t>
      </w:r>
    </w:p>
    <w:p w14:paraId="54FDA667" w14:textId="77777777" w:rsidR="00644F2C" w:rsidRDefault="00987F4C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Т</w:t>
      </w:r>
      <w:r w:rsidR="00644F2C" w:rsidRPr="00E15877">
        <w:rPr>
          <w:color w:val="000000"/>
          <w:sz w:val="29"/>
          <w:szCs w:val="29"/>
        </w:rPr>
        <w:t xml:space="preserve">аким образом, при соблюдении всех условий, </w:t>
      </w:r>
      <w:r>
        <w:rPr>
          <w:color w:val="000000"/>
          <w:sz w:val="29"/>
          <w:szCs w:val="29"/>
        </w:rPr>
        <w:t>учета</w:t>
      </w:r>
      <w:r w:rsidR="005E56A3" w:rsidRPr="00E15877">
        <w:rPr>
          <w:color w:val="000000"/>
          <w:sz w:val="29"/>
          <w:szCs w:val="29"/>
        </w:rPr>
        <w:t xml:space="preserve"> детских интересов</w:t>
      </w:r>
      <w:r w:rsidR="00644F2C" w:rsidRPr="00E15877">
        <w:rPr>
          <w:color w:val="000000"/>
          <w:sz w:val="29"/>
          <w:szCs w:val="29"/>
        </w:rPr>
        <w:t>, переходя от простых экономических понятий</w:t>
      </w:r>
      <w:r w:rsidR="00FB54DC" w:rsidRPr="00E15877">
        <w:rPr>
          <w:color w:val="000000"/>
          <w:sz w:val="29"/>
          <w:szCs w:val="29"/>
        </w:rPr>
        <w:t xml:space="preserve"> к сложным, </w:t>
      </w:r>
      <w:r w:rsidR="00D95A74" w:rsidRPr="00E15877">
        <w:rPr>
          <w:color w:val="000000"/>
          <w:sz w:val="29"/>
          <w:szCs w:val="29"/>
        </w:rPr>
        <w:t xml:space="preserve">через </w:t>
      </w:r>
      <w:r w:rsidR="00FB54DC" w:rsidRPr="00E15877">
        <w:rPr>
          <w:color w:val="000000"/>
          <w:sz w:val="29"/>
          <w:szCs w:val="29"/>
        </w:rPr>
        <w:t xml:space="preserve">правильно организованную </w:t>
      </w:r>
      <w:r w:rsidR="00644F2C" w:rsidRPr="00E15877">
        <w:rPr>
          <w:color w:val="000000"/>
          <w:sz w:val="29"/>
          <w:szCs w:val="29"/>
        </w:rPr>
        <w:t>развивающую среду</w:t>
      </w:r>
      <w:r w:rsidR="005E56A3" w:rsidRPr="00E15877">
        <w:rPr>
          <w:color w:val="000000"/>
          <w:sz w:val="29"/>
          <w:szCs w:val="29"/>
        </w:rPr>
        <w:t xml:space="preserve">, </w:t>
      </w:r>
      <w:r>
        <w:rPr>
          <w:color w:val="000000"/>
          <w:sz w:val="29"/>
          <w:szCs w:val="29"/>
        </w:rPr>
        <w:t xml:space="preserve">сюжетно-ролевая игра будет эффективным средством формирования основ </w:t>
      </w:r>
      <w:r w:rsidR="005C784B" w:rsidRPr="00E15877">
        <w:rPr>
          <w:color w:val="000000"/>
          <w:sz w:val="29"/>
          <w:szCs w:val="29"/>
        </w:rPr>
        <w:t xml:space="preserve">финансовой </w:t>
      </w:r>
      <w:r>
        <w:rPr>
          <w:color w:val="000000"/>
          <w:sz w:val="29"/>
          <w:szCs w:val="29"/>
        </w:rPr>
        <w:t>компетентности</w:t>
      </w:r>
      <w:r w:rsidR="00644F2C" w:rsidRPr="00E15877">
        <w:rPr>
          <w:color w:val="000000"/>
          <w:sz w:val="29"/>
          <w:szCs w:val="29"/>
        </w:rPr>
        <w:t>.</w:t>
      </w:r>
    </w:p>
    <w:p w14:paraId="21E5A08D" w14:textId="77777777" w:rsidR="005C061F" w:rsidRDefault="005C061F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</w:p>
    <w:p w14:paraId="014D009E" w14:textId="77777777" w:rsidR="005C061F" w:rsidRDefault="005C061F" w:rsidP="005C061F">
      <w:pPr>
        <w:pStyle w:val="a3"/>
        <w:spacing w:before="0" w:beforeAutospacing="0" w:after="0" w:afterAutospacing="0" w:line="22" w:lineRule="atLeast"/>
        <w:ind w:firstLine="567"/>
        <w:jc w:val="center"/>
        <w:textAlignment w:val="top"/>
        <w:rPr>
          <w:b/>
          <w:i/>
          <w:color w:val="000000"/>
          <w:sz w:val="29"/>
          <w:szCs w:val="29"/>
        </w:rPr>
      </w:pPr>
      <w:r>
        <w:rPr>
          <w:b/>
          <w:i/>
          <w:color w:val="000000"/>
          <w:sz w:val="29"/>
          <w:szCs w:val="29"/>
        </w:rPr>
        <w:t xml:space="preserve">Литература </w:t>
      </w:r>
    </w:p>
    <w:p w14:paraId="021D5424" w14:textId="77777777" w:rsidR="005C061F" w:rsidRDefault="005C061F" w:rsidP="005C061F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1. </w:t>
      </w:r>
      <w:r w:rsidRPr="005C061F">
        <w:rPr>
          <w:i/>
          <w:color w:val="000000"/>
          <w:sz w:val="29"/>
          <w:szCs w:val="29"/>
        </w:rPr>
        <w:t>Бичева И. Б., Николаева Л. Ю., Степаненкова А. В</w:t>
      </w:r>
      <w:r w:rsidRPr="005C061F">
        <w:rPr>
          <w:color w:val="000000"/>
          <w:sz w:val="29"/>
          <w:szCs w:val="29"/>
        </w:rPr>
        <w:t>. Особенности формирования финансовой грамотности у детей старшего дошкольного возраста // Проблемы современного педагогического образования. 2019. № 64–4. С.24–27</w:t>
      </w:r>
    </w:p>
    <w:p w14:paraId="3A319909" w14:textId="77777777" w:rsidR="005C061F" w:rsidRDefault="005C061F" w:rsidP="005C061F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2. </w:t>
      </w:r>
      <w:r w:rsidRPr="005C061F">
        <w:rPr>
          <w:i/>
          <w:color w:val="000000"/>
          <w:sz w:val="29"/>
          <w:szCs w:val="29"/>
        </w:rPr>
        <w:t>Галкина Л. Н</w:t>
      </w:r>
      <w:r w:rsidRPr="005C061F">
        <w:rPr>
          <w:color w:val="000000"/>
          <w:sz w:val="29"/>
          <w:szCs w:val="29"/>
        </w:rPr>
        <w:t>. Формирование элементарных экономических знаний у детей старшего дошкольного</w:t>
      </w:r>
      <w:r>
        <w:rPr>
          <w:color w:val="000000"/>
          <w:sz w:val="29"/>
          <w:szCs w:val="29"/>
        </w:rPr>
        <w:t xml:space="preserve"> возраста: учеб. пособие</w:t>
      </w:r>
      <w:r w:rsidRPr="005C061F">
        <w:rPr>
          <w:color w:val="000000"/>
          <w:sz w:val="29"/>
          <w:szCs w:val="29"/>
        </w:rPr>
        <w:t>: / Л. Н. Галкина. – Челябинск, 2006. – 98 с</w:t>
      </w:r>
      <w:r>
        <w:rPr>
          <w:color w:val="000000"/>
          <w:sz w:val="29"/>
          <w:szCs w:val="29"/>
        </w:rPr>
        <w:t>.</w:t>
      </w:r>
    </w:p>
    <w:p w14:paraId="1BC8B6D6" w14:textId="77777777" w:rsidR="005C061F" w:rsidRDefault="005C061F" w:rsidP="005C061F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lastRenderedPageBreak/>
        <w:t xml:space="preserve">3. </w:t>
      </w:r>
      <w:r w:rsidRPr="005C061F">
        <w:rPr>
          <w:color w:val="000000"/>
          <w:sz w:val="29"/>
          <w:szCs w:val="29"/>
        </w:rPr>
        <w:t>Играем в экономику: комплексные занятия, сюжетно-ролевые и</w:t>
      </w:r>
      <w:r>
        <w:rPr>
          <w:color w:val="000000"/>
          <w:sz w:val="29"/>
          <w:szCs w:val="29"/>
        </w:rPr>
        <w:t xml:space="preserve">гры и дидактические игры </w:t>
      </w:r>
      <w:r w:rsidRPr="005C061F">
        <w:rPr>
          <w:color w:val="000000"/>
          <w:sz w:val="29"/>
          <w:szCs w:val="29"/>
        </w:rPr>
        <w:t>/ авт.- сост. Л.Г. Киреева. – Волгоград: Учитель, 2008г. – 169 с.</w:t>
      </w:r>
    </w:p>
    <w:p w14:paraId="7E1B02AF" w14:textId="77777777" w:rsidR="005C061F" w:rsidRDefault="005C061F" w:rsidP="005C061F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4. </w:t>
      </w:r>
      <w:r w:rsidRPr="005C061F">
        <w:rPr>
          <w:i/>
          <w:color w:val="000000"/>
          <w:sz w:val="29"/>
          <w:szCs w:val="29"/>
        </w:rPr>
        <w:t>Курак, Е.А.</w:t>
      </w:r>
      <w:r w:rsidRPr="005C061F">
        <w:rPr>
          <w:color w:val="000000"/>
          <w:sz w:val="29"/>
          <w:szCs w:val="29"/>
        </w:rPr>
        <w:t xml:space="preserve"> Экономическое</w:t>
      </w:r>
      <w:r>
        <w:rPr>
          <w:color w:val="000000"/>
          <w:sz w:val="29"/>
          <w:szCs w:val="29"/>
        </w:rPr>
        <w:t xml:space="preserve"> воспитание дошкольников</w:t>
      </w:r>
      <w:r w:rsidRPr="005C061F">
        <w:rPr>
          <w:color w:val="000000"/>
          <w:sz w:val="29"/>
          <w:szCs w:val="29"/>
        </w:rPr>
        <w:t>/ Е.А. Курак.-</w:t>
      </w:r>
      <w:r>
        <w:rPr>
          <w:color w:val="000000"/>
          <w:sz w:val="29"/>
          <w:szCs w:val="29"/>
        </w:rPr>
        <w:t xml:space="preserve"> </w:t>
      </w:r>
      <w:r w:rsidRPr="005C061F">
        <w:rPr>
          <w:color w:val="000000"/>
          <w:sz w:val="29"/>
          <w:szCs w:val="29"/>
        </w:rPr>
        <w:t>Москва: Сфера.- 2002.</w:t>
      </w:r>
      <w:r w:rsidR="00C43F50">
        <w:rPr>
          <w:color w:val="000000"/>
          <w:sz w:val="29"/>
          <w:szCs w:val="29"/>
        </w:rPr>
        <w:t xml:space="preserve"> – 77с.</w:t>
      </w:r>
    </w:p>
    <w:p w14:paraId="6D42F6B2" w14:textId="77777777" w:rsidR="005C061F" w:rsidRDefault="005C061F" w:rsidP="005C061F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5. </w:t>
      </w:r>
      <w:r w:rsidRPr="005C061F">
        <w:rPr>
          <w:i/>
          <w:color w:val="000000"/>
          <w:sz w:val="29"/>
          <w:szCs w:val="29"/>
        </w:rPr>
        <w:t>Лушникова Е.В.</w:t>
      </w:r>
      <w:r w:rsidRPr="005C061F">
        <w:rPr>
          <w:color w:val="000000"/>
          <w:sz w:val="29"/>
          <w:szCs w:val="29"/>
        </w:rPr>
        <w:t xml:space="preserve"> Как мы игра</w:t>
      </w:r>
      <w:r>
        <w:rPr>
          <w:color w:val="000000"/>
          <w:sz w:val="29"/>
          <w:szCs w:val="29"/>
        </w:rPr>
        <w:t>ем в экономику</w:t>
      </w:r>
      <w:r w:rsidRPr="005C061F">
        <w:rPr>
          <w:color w:val="000000"/>
          <w:sz w:val="29"/>
          <w:szCs w:val="29"/>
        </w:rPr>
        <w:t xml:space="preserve"> //Воспитатель ДОУ «ТЦ СФЕРА» М.; 2008. № 11. с.75.</w:t>
      </w:r>
    </w:p>
    <w:p w14:paraId="3CFF0612" w14:textId="77777777" w:rsidR="005C061F" w:rsidRDefault="005C061F" w:rsidP="005C061F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6.</w:t>
      </w:r>
      <w:r w:rsidRPr="005C061F">
        <w:t xml:space="preserve"> </w:t>
      </w:r>
      <w:r w:rsidRPr="005C061F">
        <w:rPr>
          <w:i/>
          <w:color w:val="000000"/>
          <w:sz w:val="29"/>
          <w:szCs w:val="29"/>
        </w:rPr>
        <w:t>Макаренко, А.С.</w:t>
      </w:r>
      <w:r>
        <w:rPr>
          <w:color w:val="000000"/>
          <w:sz w:val="29"/>
          <w:szCs w:val="29"/>
        </w:rPr>
        <w:t xml:space="preserve"> О воспитании /</w:t>
      </w:r>
      <w:r w:rsidRPr="005C061F">
        <w:rPr>
          <w:color w:val="000000"/>
          <w:sz w:val="29"/>
          <w:szCs w:val="29"/>
        </w:rPr>
        <w:t>А.С.Макаренко. – М.; Политиздат,1988. – 256 с.</w:t>
      </w:r>
    </w:p>
    <w:p w14:paraId="1E98C0AD" w14:textId="77777777" w:rsidR="005C061F" w:rsidRDefault="005C061F" w:rsidP="005C061F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7. </w:t>
      </w:r>
      <w:r w:rsidRPr="005C061F">
        <w:rPr>
          <w:color w:val="000000"/>
          <w:sz w:val="29"/>
          <w:szCs w:val="29"/>
        </w:rPr>
        <w:t>Примерная парциальная образовательная  программа дошкольного образования «Экономическое воспитание дошкольников: формирование предпосылок финансовой грамотности». – Текст: электронный. – Режим доступа: https://https://fincult.info/ (дата обращения: 20.04.2021)</w:t>
      </w:r>
    </w:p>
    <w:p w14:paraId="6524620B" w14:textId="77777777" w:rsidR="005C061F" w:rsidRPr="005C061F" w:rsidRDefault="005C061F" w:rsidP="005C061F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8. </w:t>
      </w:r>
      <w:r w:rsidRPr="005C061F">
        <w:rPr>
          <w:i/>
          <w:color w:val="000000"/>
          <w:sz w:val="29"/>
          <w:szCs w:val="29"/>
        </w:rPr>
        <w:t>Шорыгина, Т.А.</w:t>
      </w:r>
      <w:r w:rsidRPr="005C061F">
        <w:rPr>
          <w:color w:val="000000"/>
          <w:sz w:val="29"/>
          <w:szCs w:val="29"/>
        </w:rPr>
        <w:t xml:space="preserve"> Беседы об экономике: Методические рекоменд</w:t>
      </w:r>
      <w:r>
        <w:rPr>
          <w:color w:val="000000"/>
          <w:sz w:val="29"/>
          <w:szCs w:val="29"/>
        </w:rPr>
        <w:t xml:space="preserve">ации </w:t>
      </w:r>
      <w:r w:rsidRPr="005C061F">
        <w:rPr>
          <w:color w:val="000000"/>
          <w:sz w:val="29"/>
          <w:szCs w:val="29"/>
        </w:rPr>
        <w:t xml:space="preserve"> /Т.А.Шорыгина. – М.: ТЦ Сфера, 2009. – 96 с.</w:t>
      </w:r>
    </w:p>
    <w:p w14:paraId="3FD23EDA" w14:textId="77777777" w:rsidR="002C1257" w:rsidRPr="00E15877" w:rsidRDefault="002C1257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</w:p>
    <w:p w14:paraId="7FC1F886" w14:textId="77777777" w:rsidR="005C784B" w:rsidRPr="00E15877" w:rsidRDefault="005C784B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</w:p>
    <w:p w14:paraId="4F6829E2" w14:textId="77777777" w:rsidR="002C1257" w:rsidRPr="00E15877" w:rsidRDefault="002C1257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</w:p>
    <w:p w14:paraId="6A1BB105" w14:textId="77777777" w:rsidR="002C1257" w:rsidRPr="00E15877" w:rsidRDefault="002C1257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</w:p>
    <w:p w14:paraId="4362F890" w14:textId="77777777" w:rsidR="00736D2A" w:rsidRPr="00E15877" w:rsidRDefault="00736D2A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</w:p>
    <w:p w14:paraId="46E68DCB" w14:textId="77777777" w:rsidR="00736D2A" w:rsidRPr="00E15877" w:rsidRDefault="00736D2A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</w:p>
    <w:p w14:paraId="15DA8AA7" w14:textId="77777777" w:rsidR="00736D2A" w:rsidRPr="00E15877" w:rsidRDefault="00736D2A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</w:p>
    <w:p w14:paraId="7C05DD57" w14:textId="77777777" w:rsidR="00736D2A" w:rsidRPr="00E15877" w:rsidRDefault="00736D2A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</w:p>
    <w:p w14:paraId="0809470C" w14:textId="77777777" w:rsidR="00736D2A" w:rsidRPr="00E15877" w:rsidRDefault="00736D2A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</w:p>
    <w:p w14:paraId="66F75553" w14:textId="77777777" w:rsidR="00736D2A" w:rsidRPr="00E15877" w:rsidRDefault="00736D2A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</w:p>
    <w:p w14:paraId="3991334F" w14:textId="77777777" w:rsidR="00736D2A" w:rsidRPr="00E15877" w:rsidRDefault="00736D2A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</w:p>
    <w:p w14:paraId="126A3598" w14:textId="77777777" w:rsidR="00736D2A" w:rsidRPr="00E15877" w:rsidRDefault="00736D2A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</w:p>
    <w:p w14:paraId="0F96BE2C" w14:textId="77777777" w:rsidR="00736D2A" w:rsidRPr="00E15877" w:rsidRDefault="00736D2A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</w:p>
    <w:p w14:paraId="250A4912" w14:textId="77777777" w:rsidR="00736D2A" w:rsidRPr="00E15877" w:rsidRDefault="00736D2A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</w:p>
    <w:p w14:paraId="16A1FC07" w14:textId="77777777" w:rsidR="00736D2A" w:rsidRPr="00E15877" w:rsidRDefault="00736D2A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</w:p>
    <w:p w14:paraId="5F4E4CC4" w14:textId="77777777" w:rsidR="00736D2A" w:rsidRPr="00E15877" w:rsidRDefault="00736D2A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</w:p>
    <w:p w14:paraId="59E3EC32" w14:textId="77777777" w:rsidR="00736D2A" w:rsidRPr="00E15877" w:rsidRDefault="00736D2A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</w:p>
    <w:p w14:paraId="17E910B6" w14:textId="77777777" w:rsidR="00736D2A" w:rsidRPr="00E15877" w:rsidRDefault="00736D2A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</w:p>
    <w:p w14:paraId="6332C1B9" w14:textId="77777777" w:rsidR="00736D2A" w:rsidRPr="00E15877" w:rsidRDefault="00736D2A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</w:p>
    <w:p w14:paraId="2D3ECB79" w14:textId="77777777" w:rsidR="00736D2A" w:rsidRPr="00E15877" w:rsidRDefault="00736D2A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</w:p>
    <w:p w14:paraId="5D109EB2" w14:textId="77777777" w:rsidR="00736D2A" w:rsidRPr="00E15877" w:rsidRDefault="00736D2A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</w:p>
    <w:p w14:paraId="61A50647" w14:textId="77777777" w:rsidR="00736D2A" w:rsidRPr="00E15877" w:rsidRDefault="00736D2A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</w:p>
    <w:p w14:paraId="12EEB60D" w14:textId="77777777" w:rsidR="00736D2A" w:rsidRPr="00E15877" w:rsidRDefault="00736D2A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</w:p>
    <w:p w14:paraId="6ACAC58B" w14:textId="77777777" w:rsidR="00736D2A" w:rsidRPr="00E15877" w:rsidRDefault="00736D2A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</w:p>
    <w:p w14:paraId="000967E0" w14:textId="77777777" w:rsidR="00736D2A" w:rsidRPr="00E15877" w:rsidRDefault="00736D2A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</w:p>
    <w:p w14:paraId="03E2B1F4" w14:textId="77777777" w:rsidR="002C1257" w:rsidRPr="00E15877" w:rsidRDefault="002C1257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</w:p>
    <w:p w14:paraId="2AD18C40" w14:textId="77777777" w:rsidR="00644F2C" w:rsidRPr="00E15877" w:rsidRDefault="002C1257" w:rsidP="007F25D6">
      <w:pPr>
        <w:pStyle w:val="a3"/>
        <w:spacing w:before="0" w:beforeAutospacing="0" w:after="0" w:afterAutospacing="0" w:line="22" w:lineRule="atLeast"/>
        <w:ind w:firstLine="567"/>
        <w:jc w:val="both"/>
        <w:textAlignment w:val="top"/>
        <w:rPr>
          <w:color w:val="000000"/>
          <w:sz w:val="29"/>
          <w:szCs w:val="29"/>
        </w:rPr>
      </w:pPr>
      <w:r w:rsidRPr="00E15877">
        <w:rPr>
          <w:b/>
          <w:color w:val="000000"/>
          <w:sz w:val="29"/>
          <w:szCs w:val="29"/>
        </w:rPr>
        <w:lastRenderedPageBreak/>
        <w:tab/>
      </w:r>
    </w:p>
    <w:p w14:paraId="43FE33A2" w14:textId="77777777" w:rsidR="00D95A74" w:rsidRPr="00E15877" w:rsidRDefault="00D95A74" w:rsidP="00E15877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9"/>
          <w:szCs w:val="29"/>
        </w:rPr>
      </w:pPr>
    </w:p>
    <w:sectPr w:rsidR="00D95A74" w:rsidRPr="00E15877" w:rsidSect="00E15877">
      <w:footerReference w:type="default" r:id="rId8"/>
      <w:pgSz w:w="11906" w:h="16838"/>
      <w:pgMar w:top="153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105E" w14:textId="77777777" w:rsidR="0060125E" w:rsidRDefault="0060125E" w:rsidP="002C1257">
      <w:pPr>
        <w:spacing w:after="0" w:line="240" w:lineRule="auto"/>
      </w:pPr>
      <w:r>
        <w:separator/>
      </w:r>
    </w:p>
  </w:endnote>
  <w:endnote w:type="continuationSeparator" w:id="0">
    <w:p w14:paraId="724FD0D0" w14:textId="77777777" w:rsidR="0060125E" w:rsidRDefault="0060125E" w:rsidP="002C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05224"/>
    </w:sdtPr>
    <w:sdtContent>
      <w:p w14:paraId="2A696B51" w14:textId="77777777" w:rsidR="00D95A74" w:rsidRDefault="00D95A7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F5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946CAE2" w14:textId="77777777" w:rsidR="00D95A74" w:rsidRDefault="00D95A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54D2" w14:textId="77777777" w:rsidR="0060125E" w:rsidRDefault="0060125E" w:rsidP="002C1257">
      <w:pPr>
        <w:spacing w:after="0" w:line="240" w:lineRule="auto"/>
      </w:pPr>
      <w:r>
        <w:separator/>
      </w:r>
    </w:p>
  </w:footnote>
  <w:footnote w:type="continuationSeparator" w:id="0">
    <w:p w14:paraId="6E001A15" w14:textId="77777777" w:rsidR="0060125E" w:rsidRDefault="0060125E" w:rsidP="002C1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302F9"/>
    <w:multiLevelType w:val="hybridMultilevel"/>
    <w:tmpl w:val="510A54BC"/>
    <w:lvl w:ilvl="0" w:tplc="14125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84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F2C"/>
    <w:rsid w:val="00000377"/>
    <w:rsid w:val="00032A98"/>
    <w:rsid w:val="000A0CBD"/>
    <w:rsid w:val="000A6F42"/>
    <w:rsid w:val="000B34E3"/>
    <w:rsid w:val="001177DA"/>
    <w:rsid w:val="00187CE9"/>
    <w:rsid w:val="00274264"/>
    <w:rsid w:val="00290D6D"/>
    <w:rsid w:val="002949BA"/>
    <w:rsid w:val="002A2914"/>
    <w:rsid w:val="002C1257"/>
    <w:rsid w:val="002D2A04"/>
    <w:rsid w:val="002F3F89"/>
    <w:rsid w:val="003003ED"/>
    <w:rsid w:val="003425FD"/>
    <w:rsid w:val="00343C22"/>
    <w:rsid w:val="00354BF2"/>
    <w:rsid w:val="003940CC"/>
    <w:rsid w:val="003C03E8"/>
    <w:rsid w:val="004023D6"/>
    <w:rsid w:val="00404BA7"/>
    <w:rsid w:val="004136AD"/>
    <w:rsid w:val="00431D18"/>
    <w:rsid w:val="004944CB"/>
    <w:rsid w:val="004A1D12"/>
    <w:rsid w:val="00505587"/>
    <w:rsid w:val="00516863"/>
    <w:rsid w:val="00520203"/>
    <w:rsid w:val="00575633"/>
    <w:rsid w:val="0058617B"/>
    <w:rsid w:val="005B55D7"/>
    <w:rsid w:val="005C061F"/>
    <w:rsid w:val="005C784B"/>
    <w:rsid w:val="005E56A3"/>
    <w:rsid w:val="005F1F3E"/>
    <w:rsid w:val="0060125E"/>
    <w:rsid w:val="00607155"/>
    <w:rsid w:val="00644F2C"/>
    <w:rsid w:val="00671BFF"/>
    <w:rsid w:val="006E4065"/>
    <w:rsid w:val="007157D4"/>
    <w:rsid w:val="00736D2A"/>
    <w:rsid w:val="007373E1"/>
    <w:rsid w:val="007624FE"/>
    <w:rsid w:val="007E0264"/>
    <w:rsid w:val="007F25D6"/>
    <w:rsid w:val="00805EB4"/>
    <w:rsid w:val="008202D6"/>
    <w:rsid w:val="008567A2"/>
    <w:rsid w:val="00887540"/>
    <w:rsid w:val="0092556F"/>
    <w:rsid w:val="009272F5"/>
    <w:rsid w:val="00971782"/>
    <w:rsid w:val="00987F4C"/>
    <w:rsid w:val="00993634"/>
    <w:rsid w:val="009E3D6E"/>
    <w:rsid w:val="00A15442"/>
    <w:rsid w:val="00B4310E"/>
    <w:rsid w:val="00B53D2A"/>
    <w:rsid w:val="00B57A57"/>
    <w:rsid w:val="00B87F26"/>
    <w:rsid w:val="00BC5894"/>
    <w:rsid w:val="00BE71D0"/>
    <w:rsid w:val="00C43F50"/>
    <w:rsid w:val="00CB53A2"/>
    <w:rsid w:val="00CC1714"/>
    <w:rsid w:val="00CC46F9"/>
    <w:rsid w:val="00CF7913"/>
    <w:rsid w:val="00D00143"/>
    <w:rsid w:val="00D305BF"/>
    <w:rsid w:val="00D70F80"/>
    <w:rsid w:val="00D95A74"/>
    <w:rsid w:val="00DD29F4"/>
    <w:rsid w:val="00E076E9"/>
    <w:rsid w:val="00E15877"/>
    <w:rsid w:val="00ED12D7"/>
    <w:rsid w:val="00ED1CC1"/>
    <w:rsid w:val="00F5514E"/>
    <w:rsid w:val="00F61C46"/>
    <w:rsid w:val="00FB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509B"/>
  <w15:docId w15:val="{3DBB5A69-6234-49B6-9656-E25FEE6F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C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C1257"/>
  </w:style>
  <w:style w:type="character" w:customStyle="1" w:styleId="c3">
    <w:name w:val="c3"/>
    <w:basedOn w:val="a0"/>
    <w:rsid w:val="002C1257"/>
  </w:style>
  <w:style w:type="paragraph" w:customStyle="1" w:styleId="c7">
    <w:name w:val="c7"/>
    <w:basedOn w:val="a"/>
    <w:rsid w:val="002C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C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C1257"/>
  </w:style>
  <w:style w:type="paragraph" w:styleId="a6">
    <w:name w:val="footer"/>
    <w:basedOn w:val="a"/>
    <w:link w:val="a7"/>
    <w:uiPriority w:val="99"/>
    <w:unhideWhenUsed/>
    <w:rsid w:val="002C1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1257"/>
  </w:style>
  <w:style w:type="paragraph" w:styleId="a8">
    <w:name w:val="Balloon Text"/>
    <w:basedOn w:val="a"/>
    <w:link w:val="a9"/>
    <w:uiPriority w:val="99"/>
    <w:semiHidden/>
    <w:unhideWhenUsed/>
    <w:rsid w:val="0034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3C2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A6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2FD42-3314-46FD-B9E5-74B5E6B0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5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31</cp:revision>
  <cp:lastPrinted>2023-01-31T19:44:00Z</cp:lastPrinted>
  <dcterms:created xsi:type="dcterms:W3CDTF">2023-01-16T12:48:00Z</dcterms:created>
  <dcterms:modified xsi:type="dcterms:W3CDTF">2025-03-25T17:44:00Z</dcterms:modified>
</cp:coreProperties>
</file>